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3E" w:rsidRDefault="00791A3E" w:rsidP="00F26CD2">
      <w:pPr>
        <w:jc w:val="center"/>
        <w:rPr>
          <w:sz w:val="52"/>
          <w:szCs w:val="52"/>
        </w:rPr>
      </w:pPr>
      <w:r w:rsidRPr="00603AAF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FAF078B" wp14:editId="18C121F6">
            <wp:simplePos x="0" y="0"/>
            <wp:positionH relativeFrom="column">
              <wp:posOffset>-48260</wp:posOffset>
            </wp:positionH>
            <wp:positionV relativeFrom="paragraph">
              <wp:posOffset>-390525</wp:posOffset>
            </wp:positionV>
            <wp:extent cx="268859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27" y="20994"/>
                <wp:lineTo x="21427" y="0"/>
                <wp:lineTo x="0" y="0"/>
              </wp:wrapPolygon>
            </wp:wrapTight>
            <wp:docPr id="1" name="Picture 1" descr="LOGOFINALDF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DF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0A" w:rsidRPr="00876EB9" w:rsidRDefault="00131C0A" w:rsidP="00F26CD2">
      <w:pPr>
        <w:jc w:val="center"/>
        <w:rPr>
          <w:sz w:val="52"/>
          <w:szCs w:val="52"/>
        </w:rPr>
      </w:pPr>
      <w:r w:rsidRPr="00876EB9">
        <w:rPr>
          <w:sz w:val="52"/>
          <w:szCs w:val="52"/>
        </w:rPr>
        <w:t>Teaching and Education Dossier</w:t>
      </w:r>
    </w:p>
    <w:p w:rsidR="00131C0A" w:rsidRPr="00BD4BA3" w:rsidRDefault="00131C0A" w:rsidP="00131C0A">
      <w:pPr>
        <w:spacing w:after="0" w:line="240" w:lineRule="auto"/>
        <w:outlineLvl w:val="2"/>
        <w:rPr>
          <w:rFonts w:eastAsia="Times New Roman" w:cs="Times New Roman"/>
          <w:b/>
          <w:bCs/>
        </w:rPr>
      </w:pPr>
      <w:r w:rsidRPr="00BD4BA3">
        <w:rPr>
          <w:rFonts w:eastAsia="Times New Roman" w:cs="Times New Roman"/>
          <w:b/>
          <w:bCs/>
        </w:rPr>
        <w:t>What is a dossier?</w:t>
      </w:r>
    </w:p>
    <w:p w:rsidR="00131C0A" w:rsidRPr="00BD4BA3" w:rsidRDefault="00131C0A" w:rsidP="00131C0A">
      <w:pPr>
        <w:spacing w:after="0" w:line="240" w:lineRule="auto"/>
        <w:rPr>
          <w:rFonts w:eastAsia="Times New Roman" w:cs="Times New Roman"/>
        </w:rPr>
      </w:pPr>
    </w:p>
    <w:p w:rsidR="00131C0A" w:rsidRPr="00BD4BA3" w:rsidRDefault="00131C0A" w:rsidP="00131C0A">
      <w:p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 xml:space="preserve">A teaching dossier is a professional document that provides evidence of your teaching beliefs, experiences and abilities. </w:t>
      </w:r>
      <w:r w:rsidR="005D34E0" w:rsidRPr="00BD4BA3">
        <w:rPr>
          <w:rFonts w:eastAsia="Times New Roman" w:cs="Times New Roman"/>
        </w:rPr>
        <w:t xml:space="preserve"> </w:t>
      </w:r>
      <w:r w:rsidR="0045499D" w:rsidRPr="00BD4BA3">
        <w:rPr>
          <w:rFonts w:eastAsia="Times New Roman" w:cs="Times New Roman"/>
        </w:rPr>
        <w:t>It is a portfolio of documents that paint a picture of your major strengths and accomplishments as a teacher.</w:t>
      </w:r>
      <w:r w:rsidR="007128C6">
        <w:rPr>
          <w:rFonts w:eastAsia="Times New Roman" w:cs="Times New Roman"/>
        </w:rPr>
        <w:t xml:space="preserve"> A teaching dossier forms part of the application for a junior promotion (Lecturer to Assistant Professor) in the Department of Family and Community Medicine (DFCM).</w:t>
      </w:r>
    </w:p>
    <w:p w:rsidR="00131C0A" w:rsidRPr="00BD4BA3" w:rsidRDefault="00131C0A" w:rsidP="00131C0A">
      <w:pPr>
        <w:spacing w:after="0" w:line="240" w:lineRule="auto"/>
        <w:rPr>
          <w:rFonts w:eastAsia="Times New Roman" w:cs="Times New Roman"/>
        </w:rPr>
      </w:pPr>
    </w:p>
    <w:p w:rsidR="00BD4BA3" w:rsidRPr="00BD4BA3" w:rsidRDefault="00BD4BA3" w:rsidP="00131C0A">
      <w:p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>What is the format of a teaching dossier?</w:t>
      </w:r>
    </w:p>
    <w:p w:rsidR="00BD4BA3" w:rsidRPr="00BD4BA3" w:rsidRDefault="00BD4BA3" w:rsidP="00131C0A">
      <w:pPr>
        <w:spacing w:after="0" w:line="240" w:lineRule="auto"/>
        <w:rPr>
          <w:rFonts w:eastAsia="Times New Roman" w:cs="Times New Roman"/>
        </w:rPr>
      </w:pPr>
    </w:p>
    <w:p w:rsidR="00BD4BA3" w:rsidRDefault="00BD4BA3" w:rsidP="00131C0A">
      <w:p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There is no set format for</w:t>
      </w:r>
      <w:r w:rsidR="007128C6">
        <w:rPr>
          <w:rFonts w:eastAsia="Times New Roman" w:cs="Times New Roman"/>
        </w:rPr>
        <w:t xml:space="preserve"> a teaching dossier</w:t>
      </w:r>
      <w:r w:rsidRPr="00BD4BA3">
        <w:rPr>
          <w:rFonts w:eastAsia="Times New Roman" w:cs="Times New Roman"/>
        </w:rPr>
        <w:t xml:space="preserve">.  The DFCM has provided a suggested format and one that is </w:t>
      </w:r>
      <w:r w:rsidR="00DA6F1F">
        <w:rPr>
          <w:rFonts w:eastAsia="Times New Roman" w:cs="Times New Roman"/>
        </w:rPr>
        <w:t xml:space="preserve">recommended by the </w:t>
      </w:r>
      <w:r w:rsidRPr="00BD4BA3">
        <w:rPr>
          <w:rFonts w:eastAsia="Times New Roman" w:cs="Times New Roman"/>
        </w:rPr>
        <w:t xml:space="preserve">Department Appointments Committee </w:t>
      </w:r>
      <w:r>
        <w:rPr>
          <w:rFonts w:eastAsia="Times New Roman" w:cs="Times New Roman"/>
        </w:rPr>
        <w:t>(</w:t>
      </w:r>
      <w:r w:rsidRPr="00BD4BA3">
        <w:rPr>
          <w:rFonts w:eastAsia="Times New Roman" w:cs="Times New Roman"/>
        </w:rPr>
        <w:t>DAC</w:t>
      </w:r>
      <w:r>
        <w:rPr>
          <w:rFonts w:eastAsia="Times New Roman" w:cs="Times New Roman"/>
        </w:rPr>
        <w:t>)</w:t>
      </w:r>
      <w:r w:rsidRPr="00BD4BA3">
        <w:rPr>
          <w:rFonts w:eastAsia="Times New Roman" w:cs="Times New Roman"/>
        </w:rPr>
        <w:t xml:space="preserve">.  This flexible format allows dossiers to work as an effective tool for showcasing individual approaches to teaching.  Please visit the DFCM website to receive the Word template: </w:t>
      </w:r>
      <w:hyperlink r:id="rId9" w:history="1">
        <w:r w:rsidRPr="00BD4BA3">
          <w:rPr>
            <w:rStyle w:val="Hyperlink"/>
            <w:rFonts w:eastAsia="Times New Roman" w:cs="Times New Roman"/>
          </w:rPr>
          <w:t>http://www.dfcm.utoronto.ca/junior-promotion</w:t>
        </w:r>
      </w:hyperlink>
      <w:r w:rsidRPr="00BD4BA3">
        <w:rPr>
          <w:rFonts w:eastAsia="Times New Roman" w:cs="Times New Roman"/>
        </w:rPr>
        <w:t xml:space="preserve"> </w:t>
      </w:r>
    </w:p>
    <w:p w:rsidR="00791A3E" w:rsidRPr="00BD4BA3" w:rsidRDefault="00791A3E" w:rsidP="00131C0A">
      <w:pPr>
        <w:spacing w:after="0" w:line="240" w:lineRule="auto"/>
        <w:rPr>
          <w:rFonts w:eastAsia="Times New Roman" w:cs="Times New Roman"/>
        </w:rPr>
      </w:pPr>
    </w:p>
    <w:p w:rsidR="00BD4BA3" w:rsidRDefault="00BD4BA3" w:rsidP="00131C0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AAF" w:rsidTr="00603AAF">
        <w:tc>
          <w:tcPr>
            <w:tcW w:w="9576" w:type="dxa"/>
            <w:shd w:val="clear" w:color="auto" w:fill="EAF1DD" w:themeFill="accent3" w:themeFillTint="33"/>
          </w:tcPr>
          <w:p w:rsidR="00603AAF" w:rsidRDefault="00603AAF" w:rsidP="00131C0A">
            <w:pPr>
              <w:rPr>
                <w:rFonts w:eastAsia="Times New Roman" w:cs="Times New Roman"/>
              </w:rPr>
            </w:pPr>
          </w:p>
        </w:tc>
      </w:tr>
    </w:tbl>
    <w:p w:rsidR="00603AAF" w:rsidRPr="00BD4BA3" w:rsidRDefault="00603AAF" w:rsidP="00131C0A">
      <w:pPr>
        <w:spacing w:after="0" w:line="240" w:lineRule="auto"/>
        <w:rPr>
          <w:rFonts w:eastAsia="Times New Roman" w:cs="Times New Roman"/>
        </w:rPr>
      </w:pPr>
    </w:p>
    <w:p w:rsidR="005D34E0" w:rsidRPr="00791A3E" w:rsidRDefault="005D34E0" w:rsidP="00603AAF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791A3E">
        <w:rPr>
          <w:rFonts w:eastAsia="Times New Roman" w:cs="Times New Roman"/>
          <w:sz w:val="52"/>
          <w:szCs w:val="52"/>
        </w:rPr>
        <w:t>Supporting Documents</w:t>
      </w:r>
      <w:r w:rsidR="00975832">
        <w:rPr>
          <w:rFonts w:eastAsia="Times New Roman" w:cs="Times New Roman"/>
          <w:sz w:val="52"/>
          <w:szCs w:val="52"/>
        </w:rPr>
        <w:t xml:space="preserve"> in a Dossier</w:t>
      </w:r>
    </w:p>
    <w:p w:rsidR="005D34E0" w:rsidRPr="00BD4BA3" w:rsidRDefault="005D34E0" w:rsidP="005D34E0">
      <w:pPr>
        <w:spacing w:after="0" w:line="240" w:lineRule="auto"/>
        <w:jc w:val="center"/>
        <w:rPr>
          <w:rFonts w:eastAsia="Times New Roman" w:cs="Times New Roman"/>
        </w:rPr>
      </w:pPr>
    </w:p>
    <w:p w:rsidR="005D34E0" w:rsidRPr="00BD4BA3" w:rsidRDefault="005D34E0" w:rsidP="005D34E0">
      <w:p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 xml:space="preserve">What supporting </w:t>
      </w:r>
      <w:r w:rsidR="00BD4BA3">
        <w:rPr>
          <w:rFonts w:eastAsia="Times New Roman" w:cs="Times New Roman"/>
          <w:b/>
        </w:rPr>
        <w:t>documents</w:t>
      </w:r>
      <w:r w:rsidRPr="00BD4BA3">
        <w:rPr>
          <w:rFonts w:eastAsia="Times New Roman" w:cs="Times New Roman"/>
          <w:b/>
        </w:rPr>
        <w:t xml:space="preserve"> do I provide?</w:t>
      </w:r>
    </w:p>
    <w:p w:rsidR="005D34E0" w:rsidRPr="00BD4BA3" w:rsidRDefault="005D34E0" w:rsidP="005D34E0">
      <w:pPr>
        <w:spacing w:after="0" w:line="240" w:lineRule="auto"/>
        <w:rPr>
          <w:rFonts w:eastAsia="Times New Roman" w:cs="Times New Roman"/>
        </w:rPr>
      </w:pPr>
    </w:p>
    <w:p w:rsidR="00C02FE4" w:rsidRPr="00BD4BA3" w:rsidRDefault="00C02FE4" w:rsidP="005D34E0">
      <w:p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A</w:t>
      </w:r>
      <w:r w:rsidR="00791A3E">
        <w:rPr>
          <w:rFonts w:eastAsia="Times New Roman" w:cs="Times New Roman"/>
        </w:rPr>
        <w:t>n</w:t>
      </w:r>
      <w:r w:rsidRPr="00BD4BA3">
        <w:rPr>
          <w:rFonts w:eastAsia="Times New Roman" w:cs="Times New Roman"/>
        </w:rPr>
        <w:t xml:space="preserve"> essential element of a teaching dossier is the compilation and presentation of evidence that demonstrates your approach to teaching and contribution</w:t>
      </w:r>
      <w:r w:rsidR="00791A3E">
        <w:rPr>
          <w:rFonts w:eastAsia="Times New Roman" w:cs="Times New Roman"/>
        </w:rPr>
        <w:t>s</w:t>
      </w:r>
      <w:r w:rsidRPr="00BD4BA3">
        <w:rPr>
          <w:rFonts w:eastAsia="Times New Roman" w:cs="Times New Roman"/>
        </w:rPr>
        <w:t xml:space="preserve"> to student learning.</w:t>
      </w:r>
      <w:r w:rsidR="007128C6">
        <w:rPr>
          <w:rFonts w:eastAsia="Times New Roman" w:cs="Times New Roman"/>
        </w:rPr>
        <w:t xml:space="preserve"> For the purpose of a junior promotion in the DFCM, the following is a recommendation on the supporting documents.</w:t>
      </w:r>
    </w:p>
    <w:p w:rsidR="00C02FE4" w:rsidRPr="00BD4BA3" w:rsidRDefault="00C02FE4" w:rsidP="005D34E0">
      <w:pPr>
        <w:spacing w:after="0" w:line="240" w:lineRule="auto"/>
        <w:rPr>
          <w:rFonts w:eastAsia="Times New Roman" w:cs="Times New Roman"/>
        </w:rPr>
      </w:pPr>
    </w:p>
    <w:p w:rsidR="00C02FE4" w:rsidRPr="00BD4BA3" w:rsidRDefault="00BD4BA3" w:rsidP="005D34E0">
      <w:pPr>
        <w:spacing w:after="0" w:line="240" w:lineRule="auto"/>
        <w:rPr>
          <w:rFonts w:eastAsia="Times New Roman" w:cs="Times New Roman"/>
          <w:b/>
        </w:rPr>
      </w:pPr>
      <w:r w:rsidRPr="00791A3E">
        <w:rPr>
          <w:rFonts w:eastAsia="Times New Roman" w:cs="Times New Roman"/>
          <w:b/>
          <w:color w:val="C00000"/>
          <w:sz w:val="36"/>
          <w:szCs w:val="36"/>
        </w:rPr>
        <w:t>M</w:t>
      </w:r>
      <w:r w:rsidR="00C02FE4" w:rsidRPr="00791A3E">
        <w:rPr>
          <w:rFonts w:eastAsia="Times New Roman" w:cs="Times New Roman"/>
          <w:b/>
          <w:color w:val="C00000"/>
          <w:sz w:val="36"/>
          <w:szCs w:val="36"/>
        </w:rPr>
        <w:t>andatory</w:t>
      </w:r>
      <w:r>
        <w:rPr>
          <w:rFonts w:eastAsia="Times New Roman" w:cs="Times New Roman"/>
          <w:b/>
          <w:color w:val="C00000"/>
        </w:rPr>
        <w:t xml:space="preserve"> </w:t>
      </w:r>
      <w:r w:rsidRPr="00BD4BA3">
        <w:rPr>
          <w:rFonts w:eastAsia="Times New Roman" w:cs="Times New Roman"/>
          <w:b/>
        </w:rPr>
        <w:t>supporting documents</w:t>
      </w:r>
      <w:r w:rsidR="00F00536">
        <w:rPr>
          <w:rFonts w:eastAsia="Times New Roman" w:cs="Times New Roman"/>
          <w:b/>
        </w:rPr>
        <w:t xml:space="preserve"> (3)</w:t>
      </w:r>
      <w:r w:rsidRPr="00BD4BA3">
        <w:rPr>
          <w:rFonts w:eastAsia="Times New Roman" w:cs="Times New Roman"/>
          <w:b/>
        </w:rPr>
        <w:t>:</w:t>
      </w:r>
    </w:p>
    <w:p w:rsidR="00C02FE4" w:rsidRPr="00BD4BA3" w:rsidRDefault="00C02FE4" w:rsidP="005D34E0">
      <w:pPr>
        <w:spacing w:after="0" w:line="240" w:lineRule="auto"/>
        <w:rPr>
          <w:rFonts w:eastAsia="Times New Roman" w:cs="Times New Roman"/>
        </w:rPr>
      </w:pPr>
    </w:p>
    <w:p w:rsidR="007F03A3" w:rsidRPr="007F03A3" w:rsidRDefault="007F03A3" w:rsidP="00C02F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 </w:t>
      </w:r>
      <w:r w:rsidR="009F0159">
        <w:rPr>
          <w:rFonts w:eastAsia="Times New Roman" w:cs="Times New Roman"/>
        </w:rPr>
        <w:t>Teaching Statement</w:t>
      </w:r>
    </w:p>
    <w:p w:rsidR="00DA6F1F" w:rsidRPr="00DA6F1F" w:rsidRDefault="00DA6F1F" w:rsidP="00DA6F1F">
      <w:pPr>
        <w:pStyle w:val="ListParagraph"/>
        <w:spacing w:after="0" w:line="240" w:lineRule="auto"/>
        <w:ind w:left="1440"/>
      </w:pPr>
    </w:p>
    <w:p w:rsidR="00DA6F1F" w:rsidRPr="00DA6F1F" w:rsidRDefault="00F00536" w:rsidP="00DA6F1F">
      <w:pPr>
        <w:pStyle w:val="ListParagraph"/>
        <w:numPr>
          <w:ilvl w:val="1"/>
          <w:numId w:val="6"/>
        </w:numPr>
        <w:spacing w:after="0" w:line="240" w:lineRule="auto"/>
      </w:pPr>
      <w:r>
        <w:rPr>
          <w:rFonts w:eastAsia="Times New Roman" w:cs="Times New Roman"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6A9A19E" wp14:editId="54A9F3C1">
            <wp:simplePos x="0" y="0"/>
            <wp:positionH relativeFrom="column">
              <wp:posOffset>5485765</wp:posOffset>
            </wp:positionH>
            <wp:positionV relativeFrom="paragraph">
              <wp:posOffset>86995</wp:posOffset>
            </wp:positionV>
            <wp:extent cx="628015" cy="628015"/>
            <wp:effectExtent l="0" t="0" r="635" b="635"/>
            <wp:wrapThrough wrapText="bothSides">
              <wp:wrapPolygon edited="0">
                <wp:start x="6552" y="0"/>
                <wp:lineTo x="2621" y="3276"/>
                <wp:lineTo x="0" y="7862"/>
                <wp:lineTo x="0" y="14415"/>
                <wp:lineTo x="4586" y="20311"/>
                <wp:lineTo x="7207" y="20967"/>
                <wp:lineTo x="14415" y="20967"/>
                <wp:lineTo x="16380" y="20311"/>
                <wp:lineTo x="20967" y="13759"/>
                <wp:lineTo x="20967" y="6552"/>
                <wp:lineTo x="17035" y="655"/>
                <wp:lineTo x="13759" y="0"/>
                <wp:lineTo x="6552" y="0"/>
              </wp:wrapPolygon>
            </wp:wrapThrough>
            <wp:docPr id="5" name="Picture 5" descr="C:\Users\leverman\AppData\Local\Microsoft\Windows\Temporary Internet Files\Content.IE5\QLGPAD4W\New_icon_shiny_badg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erman\AppData\Local\Microsoft\Windows\Temporary Internet Files\Content.IE5\QLGPAD4W\New_icon_shiny_badg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F1F">
        <w:t xml:space="preserve">A statement of the candidate’s </w:t>
      </w:r>
      <w:r w:rsidR="00DA6F1F" w:rsidRPr="00DA6F1F">
        <w:t xml:space="preserve">teaching philosophy </w:t>
      </w:r>
      <w:r w:rsidR="00DA6F1F">
        <w:t>should include:</w:t>
      </w:r>
    </w:p>
    <w:p w:rsidR="00DA6F1F" w:rsidRDefault="00DA6F1F" w:rsidP="00DA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approach, values and attitude to teaching</w:t>
      </w:r>
    </w:p>
    <w:p w:rsidR="00DA6F1F" w:rsidRPr="00DA6F1F" w:rsidRDefault="00DA6F1F" w:rsidP="00DA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6F1F">
        <w:rPr>
          <w:rFonts w:eastAsia="Times New Roman" w:cs="Times New Roman"/>
        </w:rPr>
        <w:t xml:space="preserve">Clarify what </w:t>
      </w:r>
      <w:r>
        <w:rPr>
          <w:rFonts w:eastAsia="Times New Roman" w:cs="Times New Roman"/>
        </w:rPr>
        <w:t>you believe good teaching to be</w:t>
      </w:r>
    </w:p>
    <w:p w:rsidR="00DA6F1F" w:rsidRPr="00DA6F1F" w:rsidRDefault="00DA6F1F" w:rsidP="00DA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6F1F">
        <w:rPr>
          <w:rFonts w:eastAsia="Times New Roman" w:cs="Times New Roman"/>
        </w:rPr>
        <w:t xml:space="preserve">Explain what </w:t>
      </w:r>
      <w:r>
        <w:rPr>
          <w:rFonts w:eastAsia="Times New Roman" w:cs="Times New Roman"/>
        </w:rPr>
        <w:t>you hope to achieve in teaching</w:t>
      </w:r>
    </w:p>
    <w:p w:rsidR="00DA6F1F" w:rsidRPr="00DA6F1F" w:rsidRDefault="00DA6F1F" w:rsidP="00DA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A6F1F">
        <w:rPr>
          <w:rFonts w:eastAsia="Times New Roman" w:cs="Times New Roman"/>
        </w:rPr>
        <w:t>Contextualize your teaching strategies and other evi</w:t>
      </w:r>
      <w:r>
        <w:rPr>
          <w:rFonts w:eastAsia="Times New Roman" w:cs="Times New Roman"/>
        </w:rPr>
        <w:t>dence of teaching effectiveness</w:t>
      </w:r>
    </w:p>
    <w:p w:rsidR="00DA6F1F" w:rsidRDefault="00DA6F1F" w:rsidP="00DA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Reflect</w:t>
      </w:r>
      <w:r w:rsidRPr="00DA6F1F">
        <w:rPr>
          <w:rFonts w:eastAsia="Times New Roman" w:cs="Times New Roman"/>
        </w:rPr>
        <w:t xml:space="preserve"> on and the d</w:t>
      </w:r>
      <w:r>
        <w:rPr>
          <w:rFonts w:eastAsia="Times New Roman" w:cs="Times New Roman"/>
        </w:rPr>
        <w:t>evelopment of your own teaching</w:t>
      </w:r>
    </w:p>
    <w:p w:rsidR="00DA6F1F" w:rsidRDefault="00DA6F1F" w:rsidP="00DA6F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Typically a statement is one-two pages</w:t>
      </w:r>
    </w:p>
    <w:p w:rsidR="00C02FE4" w:rsidRPr="00791A3E" w:rsidRDefault="00C02FE4" w:rsidP="00C02F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>Teaching data summary table</w:t>
      </w:r>
      <w:r w:rsidR="00BD4BA3">
        <w:rPr>
          <w:rFonts w:eastAsia="Times New Roman" w:cs="Times New Roman"/>
        </w:rPr>
        <w:t xml:space="preserve"> (Word template available on the website)</w:t>
      </w:r>
    </w:p>
    <w:p w:rsidR="00791A3E" w:rsidRDefault="00791A3E" w:rsidP="00791A3E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DA6F1F" w:rsidRPr="00BD4BA3" w:rsidRDefault="00DA6F1F" w:rsidP="00791A3E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C02FE4" w:rsidRPr="00791A3E" w:rsidRDefault="002420FE" w:rsidP="00C02F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lastRenderedPageBreak/>
        <w:t>Evidence of t</w:t>
      </w:r>
      <w:r w:rsidR="00C02FE4" w:rsidRPr="00BD4BA3">
        <w:rPr>
          <w:rFonts w:eastAsia="Times New Roman" w:cs="Times New Roman"/>
        </w:rPr>
        <w:t>eaching</w:t>
      </w:r>
      <w:r w:rsidRPr="00BD4BA3">
        <w:rPr>
          <w:rFonts w:eastAsia="Times New Roman" w:cs="Times New Roman"/>
        </w:rPr>
        <w:t xml:space="preserve"> effectiveness scores</w:t>
      </w:r>
      <w:r w:rsidR="00BD4BA3">
        <w:rPr>
          <w:rFonts w:eastAsia="Times New Roman" w:cs="Times New Roman"/>
        </w:rPr>
        <w:t>:</w:t>
      </w:r>
      <w:r w:rsidRPr="00BD4BA3">
        <w:rPr>
          <w:rFonts w:eastAsia="Times New Roman" w:cs="Times New Roman"/>
        </w:rPr>
        <w:t xml:space="preserve"> </w:t>
      </w:r>
    </w:p>
    <w:p w:rsidR="00791A3E" w:rsidRPr="00791A3E" w:rsidRDefault="00791A3E" w:rsidP="00791A3E">
      <w:pPr>
        <w:pStyle w:val="ListParagraph"/>
        <w:rPr>
          <w:rFonts w:eastAsia="Times New Roman" w:cs="Times New Roman"/>
          <w:b/>
        </w:rPr>
      </w:pPr>
    </w:p>
    <w:p w:rsidR="002420FE" w:rsidRDefault="002420FE" w:rsidP="002420FE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Evaluations (Power or Medsis)</w:t>
      </w:r>
    </w:p>
    <w:p w:rsidR="00791A3E" w:rsidRPr="00BD4BA3" w:rsidRDefault="00791A3E" w:rsidP="00791A3E">
      <w:pPr>
        <w:pStyle w:val="ListParagraph"/>
        <w:spacing w:after="0" w:line="240" w:lineRule="auto"/>
        <w:ind w:left="1440"/>
        <w:rPr>
          <w:rFonts w:eastAsia="Times New Roman" w:cs="Times New Roman"/>
        </w:rPr>
      </w:pPr>
    </w:p>
    <w:p w:rsidR="002420FE" w:rsidRDefault="002420FE" w:rsidP="002420FE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Although the teaching data summary table provides a full list of your teaching, as well as your T</w:t>
      </w:r>
      <w:r w:rsidR="00F26CD2">
        <w:rPr>
          <w:rFonts w:eastAsia="Times New Roman" w:cs="Times New Roman"/>
        </w:rPr>
        <w:t xml:space="preserve">eaching </w:t>
      </w:r>
      <w:r w:rsidRPr="00BD4BA3">
        <w:rPr>
          <w:rFonts w:eastAsia="Times New Roman" w:cs="Times New Roman"/>
        </w:rPr>
        <w:t>E</w:t>
      </w:r>
      <w:r w:rsidR="00F26CD2">
        <w:rPr>
          <w:rFonts w:eastAsia="Times New Roman" w:cs="Times New Roman"/>
        </w:rPr>
        <w:t xml:space="preserve">ffectiveness </w:t>
      </w:r>
      <w:r w:rsidRPr="00BD4BA3">
        <w:rPr>
          <w:rFonts w:eastAsia="Times New Roman" w:cs="Times New Roman"/>
        </w:rPr>
        <w:t>S</w:t>
      </w:r>
      <w:r w:rsidR="00F26CD2">
        <w:rPr>
          <w:rFonts w:eastAsia="Times New Roman" w:cs="Times New Roman"/>
        </w:rPr>
        <w:t>cores (TES)</w:t>
      </w:r>
      <w:r w:rsidRPr="00BD4BA3">
        <w:rPr>
          <w:rFonts w:eastAsia="Times New Roman" w:cs="Times New Roman"/>
        </w:rPr>
        <w:t xml:space="preserve">, </w:t>
      </w:r>
      <w:r w:rsidR="00791A3E">
        <w:rPr>
          <w:rFonts w:eastAsia="Times New Roman" w:cs="Times New Roman"/>
        </w:rPr>
        <w:t xml:space="preserve">hard </w:t>
      </w:r>
      <w:r w:rsidRPr="00BD4BA3">
        <w:rPr>
          <w:rFonts w:eastAsia="Times New Roman" w:cs="Times New Roman"/>
        </w:rPr>
        <w:t xml:space="preserve">copies </w:t>
      </w:r>
      <w:r w:rsidR="00DA6F1F">
        <w:rPr>
          <w:rFonts w:eastAsia="Times New Roman" w:cs="Times New Roman"/>
        </w:rPr>
        <w:t xml:space="preserve">of evaluations </w:t>
      </w:r>
      <w:r w:rsidRPr="00BD4BA3">
        <w:rPr>
          <w:rFonts w:eastAsia="Times New Roman" w:cs="Times New Roman"/>
        </w:rPr>
        <w:t>are required in your dossier</w:t>
      </w:r>
    </w:p>
    <w:p w:rsidR="00791A3E" w:rsidRPr="00BD4BA3" w:rsidRDefault="00791A3E" w:rsidP="00791A3E">
      <w:pPr>
        <w:pStyle w:val="ListParagraph"/>
        <w:spacing w:after="0" w:line="240" w:lineRule="auto"/>
        <w:ind w:left="2160"/>
        <w:rPr>
          <w:rFonts w:eastAsia="Times New Roman" w:cs="Times New Roman"/>
        </w:rPr>
      </w:pPr>
    </w:p>
    <w:p w:rsidR="002420FE" w:rsidRPr="00BD4BA3" w:rsidRDefault="002420FE" w:rsidP="002420FE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Please provide copies of your University of Toronto evaluations from Power and/or Medsis from the initial date of your academic appointment</w:t>
      </w:r>
    </w:p>
    <w:p w:rsidR="00C02FE4" w:rsidRPr="00BD4BA3" w:rsidRDefault="00C02FE4" w:rsidP="00C02FE4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C02FE4" w:rsidRPr="00BD4BA3" w:rsidRDefault="00BD4BA3" w:rsidP="005D34E0">
      <w:pPr>
        <w:spacing w:after="0" w:line="240" w:lineRule="auto"/>
        <w:rPr>
          <w:rFonts w:eastAsia="Times New Roman" w:cs="Times New Roman"/>
          <w:b/>
        </w:rPr>
      </w:pPr>
      <w:r w:rsidRPr="00791A3E">
        <w:rPr>
          <w:rFonts w:eastAsia="Times New Roman" w:cs="Times New Roman"/>
          <w:b/>
          <w:color w:val="C00000"/>
          <w:sz w:val="36"/>
          <w:szCs w:val="36"/>
        </w:rPr>
        <w:t>O</w:t>
      </w:r>
      <w:r w:rsidR="00C02FE4" w:rsidRPr="00791A3E">
        <w:rPr>
          <w:rFonts w:eastAsia="Times New Roman" w:cs="Times New Roman"/>
          <w:b/>
          <w:color w:val="C00000"/>
          <w:sz w:val="36"/>
          <w:szCs w:val="36"/>
        </w:rPr>
        <w:t>ptional</w:t>
      </w:r>
      <w:r>
        <w:rPr>
          <w:rFonts w:eastAsia="Times New Roman" w:cs="Times New Roman"/>
          <w:b/>
          <w:color w:val="C00000"/>
        </w:rPr>
        <w:t xml:space="preserve"> </w:t>
      </w:r>
      <w:r w:rsidRPr="00BD4BA3">
        <w:rPr>
          <w:rFonts w:eastAsia="Times New Roman" w:cs="Times New Roman"/>
          <w:b/>
        </w:rPr>
        <w:t>supporting documents</w:t>
      </w:r>
      <w:r>
        <w:rPr>
          <w:rFonts w:eastAsia="Times New Roman" w:cs="Times New Roman"/>
          <w:b/>
        </w:rPr>
        <w:t>:</w:t>
      </w:r>
    </w:p>
    <w:p w:rsidR="00C02FE4" w:rsidRPr="00BD4BA3" w:rsidRDefault="00C02FE4" w:rsidP="005D34E0">
      <w:pPr>
        <w:spacing w:after="0" w:line="240" w:lineRule="auto"/>
        <w:rPr>
          <w:rFonts w:eastAsia="Times New Roman" w:cs="Times New Roman"/>
        </w:rPr>
      </w:pPr>
    </w:p>
    <w:p w:rsidR="00791A3E" w:rsidRDefault="00791A3E" w:rsidP="005D34E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C02FE4" w:rsidRPr="00BD4BA3">
        <w:rPr>
          <w:rFonts w:eastAsia="Times New Roman" w:cs="Times New Roman"/>
        </w:rPr>
        <w:t xml:space="preserve">he </w:t>
      </w:r>
      <w:r w:rsidR="008F0906">
        <w:rPr>
          <w:rFonts w:eastAsia="Times New Roman" w:cs="Times New Roman"/>
        </w:rPr>
        <w:t xml:space="preserve">following category is </w:t>
      </w:r>
      <w:r w:rsidR="008F0906">
        <w:rPr>
          <w:rFonts w:eastAsia="Times New Roman" w:cs="Times New Roman"/>
          <w:b/>
        </w:rPr>
        <w:t>strongly encouraged by DAC</w:t>
      </w:r>
      <w:r w:rsidR="00C02FE4" w:rsidRPr="00BD4BA3">
        <w:rPr>
          <w:rFonts w:eastAsia="Times New Roman" w:cs="Times New Roman"/>
        </w:rPr>
        <w:t xml:space="preserve"> </w:t>
      </w:r>
      <w:r w:rsidR="008F0906">
        <w:rPr>
          <w:rFonts w:eastAsia="Times New Roman" w:cs="Times New Roman"/>
        </w:rPr>
        <w:t xml:space="preserve">to be </w:t>
      </w:r>
      <w:r>
        <w:rPr>
          <w:rFonts w:eastAsia="Times New Roman" w:cs="Times New Roman"/>
        </w:rPr>
        <w:t>included</w:t>
      </w:r>
      <w:r w:rsidR="008F0906">
        <w:rPr>
          <w:rFonts w:eastAsia="Times New Roman" w:cs="Times New Roman"/>
        </w:rPr>
        <w:t xml:space="preserve"> as a supporting document</w:t>
      </w:r>
      <w:r w:rsidR="00AF3130" w:rsidRPr="00BD4BA3">
        <w:rPr>
          <w:rFonts w:eastAsia="Times New Roman" w:cs="Times New Roman"/>
        </w:rPr>
        <w:t xml:space="preserve">:  </w:t>
      </w:r>
    </w:p>
    <w:p w:rsidR="00791A3E" w:rsidRPr="00BD4BA3" w:rsidRDefault="00791A3E" w:rsidP="005D34E0">
      <w:pPr>
        <w:spacing w:after="0" w:line="240" w:lineRule="auto"/>
        <w:rPr>
          <w:rFonts w:eastAsia="Times New Roman" w:cs="Times New Roman"/>
        </w:rPr>
      </w:pPr>
    </w:p>
    <w:p w:rsidR="00C02FE4" w:rsidRPr="00BD4BA3" w:rsidRDefault="00C02FE4" w:rsidP="00C02F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>Evidence of clinical teaching:</w:t>
      </w:r>
    </w:p>
    <w:p w:rsidR="002420FE" w:rsidRPr="00BD4BA3" w:rsidRDefault="002420FE" w:rsidP="002420FE">
      <w:pPr>
        <w:spacing w:after="0" w:line="240" w:lineRule="auto"/>
        <w:ind w:firstLine="720"/>
        <w:rPr>
          <w:rFonts w:eastAsia="Times New Roman" w:cs="Times New Roman"/>
          <w:b/>
          <w:i/>
        </w:rPr>
      </w:pPr>
    </w:p>
    <w:p w:rsidR="00EE5406" w:rsidRPr="00BD4BA3" w:rsidRDefault="00EE5406" w:rsidP="00C02FE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Evidence of teaching material, i.e., PowerPoint (1-5</w:t>
      </w:r>
      <w:r w:rsidR="00664F44" w:rsidRPr="00BD4BA3">
        <w:rPr>
          <w:rFonts w:eastAsia="Times New Roman" w:cs="Times New Roman"/>
        </w:rPr>
        <w:t xml:space="preserve"> </w:t>
      </w:r>
      <w:r w:rsidR="007128C6">
        <w:rPr>
          <w:rFonts w:eastAsia="Times New Roman" w:cs="Times New Roman"/>
        </w:rPr>
        <w:t>items</w:t>
      </w:r>
      <w:r w:rsidR="00664F44" w:rsidRPr="00BD4BA3">
        <w:rPr>
          <w:rFonts w:eastAsia="Times New Roman" w:cs="Times New Roman"/>
        </w:rPr>
        <w:t>)</w:t>
      </w:r>
      <w:r w:rsidR="00791A3E">
        <w:rPr>
          <w:rFonts w:eastAsia="Times New Roman" w:cs="Times New Roman"/>
        </w:rPr>
        <w:t xml:space="preserve"> – include the best of the best</w:t>
      </w:r>
    </w:p>
    <w:p w:rsidR="00EE5406" w:rsidRPr="00BD4BA3" w:rsidRDefault="00EE5406" w:rsidP="00C02FE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 xml:space="preserve">Evidence of course material from a workshop, conference, FMF, DFCM Conference, </w:t>
      </w:r>
      <w:r w:rsidR="00A874A1" w:rsidRPr="00BD4BA3">
        <w:rPr>
          <w:rFonts w:eastAsia="Times New Roman" w:cs="Times New Roman"/>
        </w:rPr>
        <w:t>course outline,</w:t>
      </w:r>
      <w:r w:rsidRPr="00BD4BA3">
        <w:rPr>
          <w:rFonts w:eastAsia="Times New Roman" w:cs="Times New Roman"/>
        </w:rPr>
        <w:t xml:space="preserve"> i.e., PowerPoint (1-5</w:t>
      </w:r>
      <w:r w:rsidR="007128C6">
        <w:rPr>
          <w:rFonts w:eastAsia="Times New Roman" w:cs="Times New Roman"/>
        </w:rPr>
        <w:t xml:space="preserve"> items</w:t>
      </w:r>
      <w:r w:rsidRPr="00BD4BA3">
        <w:rPr>
          <w:rFonts w:eastAsia="Times New Roman" w:cs="Times New Roman"/>
        </w:rPr>
        <w:t>)</w:t>
      </w:r>
    </w:p>
    <w:p w:rsidR="00AF3130" w:rsidRDefault="00EE5406" w:rsidP="00BD4BA3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BD4BA3">
        <w:rPr>
          <w:rFonts w:eastAsia="Times New Roman" w:cs="Times New Roman"/>
        </w:rPr>
        <w:t>Thank you letters and/or acknowledgements (1-5</w:t>
      </w:r>
      <w:r w:rsidR="00664F44" w:rsidRPr="00BD4BA3">
        <w:rPr>
          <w:rFonts w:eastAsia="Times New Roman" w:cs="Times New Roman"/>
        </w:rPr>
        <w:t xml:space="preserve"> </w:t>
      </w:r>
      <w:r w:rsidR="007128C6">
        <w:rPr>
          <w:rFonts w:eastAsia="Times New Roman" w:cs="Times New Roman"/>
        </w:rPr>
        <w:t>items</w:t>
      </w:r>
      <w:r w:rsidRPr="00BD4BA3">
        <w:rPr>
          <w:rFonts w:eastAsia="Times New Roman" w:cs="Times New Roman"/>
        </w:rPr>
        <w:t>)</w:t>
      </w:r>
    </w:p>
    <w:p w:rsidR="00791A3E" w:rsidRDefault="00791A3E" w:rsidP="00791A3E">
      <w:pPr>
        <w:pStyle w:val="ListParagraph"/>
        <w:spacing w:after="0" w:line="240" w:lineRule="auto"/>
        <w:ind w:left="0"/>
        <w:rPr>
          <w:rFonts w:eastAsia="Times New Roman" w:cs="Times New Roman"/>
        </w:rPr>
      </w:pPr>
    </w:p>
    <w:p w:rsidR="00F26CD2" w:rsidRDefault="00791A3E" w:rsidP="00791A3E">
      <w:pPr>
        <w:pStyle w:val="ListParagraph"/>
        <w:spacing w:after="0" w:line="24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following categories are </w:t>
      </w:r>
      <w:r w:rsidRPr="008F0906">
        <w:rPr>
          <w:rFonts w:eastAsia="Times New Roman" w:cs="Times New Roman"/>
          <w:b/>
        </w:rPr>
        <w:t>optional</w:t>
      </w:r>
      <w:r>
        <w:rPr>
          <w:rFonts w:eastAsia="Times New Roman" w:cs="Times New Roman"/>
        </w:rPr>
        <w:t xml:space="preserve"> and </w:t>
      </w:r>
      <w:r w:rsidRPr="00791A3E">
        <w:rPr>
          <w:rFonts w:eastAsia="Times New Roman" w:cs="Times New Roman"/>
          <w:u w:val="single"/>
        </w:rPr>
        <w:t>not</w:t>
      </w:r>
      <w:r>
        <w:rPr>
          <w:rFonts w:eastAsia="Times New Roman" w:cs="Times New Roman"/>
        </w:rPr>
        <w:t xml:space="preserve"> mandatory</w:t>
      </w:r>
      <w:r w:rsidR="008F0906">
        <w:rPr>
          <w:rFonts w:eastAsia="Times New Roman" w:cs="Times New Roman"/>
        </w:rPr>
        <w:t xml:space="preserve"> by DAC</w:t>
      </w:r>
      <w:r>
        <w:rPr>
          <w:rFonts w:eastAsia="Times New Roman" w:cs="Times New Roman"/>
        </w:rPr>
        <w:t>:</w:t>
      </w:r>
    </w:p>
    <w:p w:rsidR="00791A3E" w:rsidRDefault="00791A3E" w:rsidP="00791A3E">
      <w:pPr>
        <w:pStyle w:val="ListParagraph"/>
        <w:spacing w:after="0" w:line="240" w:lineRule="auto"/>
        <w:ind w:left="0"/>
        <w:rPr>
          <w:rFonts w:eastAsia="Times New Roman" w:cs="Times New Roman"/>
        </w:rPr>
      </w:pPr>
    </w:p>
    <w:p w:rsidR="00EE5406" w:rsidRPr="00BD4BA3" w:rsidRDefault="00EE5406" w:rsidP="00EE54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>Card/Notes:</w:t>
      </w:r>
    </w:p>
    <w:p w:rsidR="00A874A1" w:rsidRPr="00BD4BA3" w:rsidRDefault="00A874A1" w:rsidP="00A874A1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EE5406" w:rsidRPr="00BD4BA3" w:rsidRDefault="00EE5406" w:rsidP="00EE540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This category is optional </w:t>
      </w:r>
      <w:r w:rsidR="00A874A1" w:rsidRPr="00BD4BA3">
        <w:rPr>
          <w:rFonts w:eastAsia="Times New Roman" w:cs="Times New Roman"/>
        </w:rPr>
        <w:t>(</w:t>
      </w:r>
      <w:r w:rsidRPr="00BD4BA3">
        <w:rPr>
          <w:rFonts w:eastAsia="Times New Roman" w:cs="Times New Roman"/>
        </w:rPr>
        <w:t>1-3 cards/notes may be included)</w:t>
      </w:r>
    </w:p>
    <w:p w:rsidR="00932053" w:rsidRPr="00BD4BA3" w:rsidRDefault="00932053" w:rsidP="00EE540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>Privacy considerations and the Freedom of Information and Protection of Privacy Act suggest that you should anonymize the student name by obscuring it</w:t>
      </w:r>
    </w:p>
    <w:p w:rsidR="00EE5406" w:rsidRPr="00BD4BA3" w:rsidRDefault="00EE5406" w:rsidP="00EE540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Please provide a photocopy of the written message </w:t>
      </w:r>
      <w:r w:rsidRPr="00BD4BA3">
        <w:rPr>
          <w:rFonts w:eastAsia="Times New Roman" w:cs="Times New Roman"/>
          <w:u w:val="single"/>
        </w:rPr>
        <w:t>only</w:t>
      </w:r>
    </w:p>
    <w:p w:rsidR="00EE5406" w:rsidRPr="00BD4BA3" w:rsidRDefault="00EE5406" w:rsidP="00EE540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The actual card is </w:t>
      </w:r>
      <w:r w:rsidRPr="007128C6">
        <w:rPr>
          <w:rFonts w:eastAsia="Times New Roman" w:cs="Times New Roman"/>
          <w:u w:val="single"/>
        </w:rPr>
        <w:t>not</w:t>
      </w:r>
      <w:r w:rsidRPr="00BD4BA3">
        <w:rPr>
          <w:rFonts w:eastAsia="Times New Roman" w:cs="Times New Roman"/>
        </w:rPr>
        <w:t xml:space="preserve"> required</w:t>
      </w:r>
    </w:p>
    <w:p w:rsidR="00EE5406" w:rsidRPr="00BD4BA3" w:rsidRDefault="00EE5406" w:rsidP="00EE5406">
      <w:pPr>
        <w:pStyle w:val="ListParagraph"/>
        <w:spacing w:after="0" w:line="240" w:lineRule="auto"/>
        <w:ind w:left="1440"/>
        <w:rPr>
          <w:rFonts w:eastAsia="Times New Roman" w:cs="Times New Roman"/>
          <w:b/>
        </w:rPr>
      </w:pPr>
    </w:p>
    <w:p w:rsidR="00EE5406" w:rsidRPr="00BD4BA3" w:rsidRDefault="00EE5406" w:rsidP="00EE54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>Colleague letters of support:</w:t>
      </w:r>
    </w:p>
    <w:p w:rsidR="00A874A1" w:rsidRPr="00BD4BA3" w:rsidRDefault="00A874A1" w:rsidP="00A874A1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2420FE" w:rsidRPr="00BD4BA3" w:rsidRDefault="002420FE" w:rsidP="002420FE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This category </w:t>
      </w:r>
      <w:r w:rsidR="00A874A1" w:rsidRPr="00BD4BA3">
        <w:rPr>
          <w:rFonts w:eastAsia="Times New Roman" w:cs="Times New Roman"/>
        </w:rPr>
        <w:t>is optional (1-3</w:t>
      </w:r>
      <w:r w:rsidRPr="00BD4BA3">
        <w:rPr>
          <w:rFonts w:eastAsia="Times New Roman" w:cs="Times New Roman"/>
        </w:rPr>
        <w:t xml:space="preserve"> letters may be included</w:t>
      </w:r>
      <w:r w:rsidR="00A874A1" w:rsidRPr="00BD4BA3">
        <w:rPr>
          <w:rFonts w:eastAsia="Times New Roman" w:cs="Times New Roman"/>
        </w:rPr>
        <w:t>)</w:t>
      </w:r>
    </w:p>
    <w:p w:rsidR="00EE5406" w:rsidRPr="00BD4BA3" w:rsidRDefault="00EE5406" w:rsidP="00EE540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If you have received letters from (internal or external) colleagues, you may include </w:t>
      </w:r>
      <w:r w:rsidR="00A874A1" w:rsidRPr="00BD4BA3">
        <w:rPr>
          <w:rFonts w:eastAsia="Times New Roman" w:cs="Times New Roman"/>
        </w:rPr>
        <w:t xml:space="preserve">them </w:t>
      </w:r>
      <w:r w:rsidRPr="00BD4BA3">
        <w:rPr>
          <w:rFonts w:eastAsia="Times New Roman" w:cs="Times New Roman"/>
        </w:rPr>
        <w:t>in your supporting documents</w:t>
      </w:r>
    </w:p>
    <w:p w:rsidR="002420FE" w:rsidRPr="00BD4BA3" w:rsidRDefault="002420FE" w:rsidP="002420FE">
      <w:pPr>
        <w:pStyle w:val="ListParagraph"/>
        <w:spacing w:after="0" w:line="240" w:lineRule="auto"/>
        <w:ind w:left="1440"/>
        <w:rPr>
          <w:rFonts w:eastAsia="Times New Roman" w:cs="Times New Roman"/>
          <w:b/>
        </w:rPr>
      </w:pPr>
    </w:p>
    <w:p w:rsidR="00EE5406" w:rsidRPr="00BD4BA3" w:rsidRDefault="00EE5406" w:rsidP="00EE54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>Awards/Nominations:</w:t>
      </w:r>
    </w:p>
    <w:p w:rsidR="00A874A1" w:rsidRPr="00BD4BA3" w:rsidRDefault="00A874A1" w:rsidP="00A874A1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2420FE" w:rsidRPr="00BD4BA3" w:rsidRDefault="002420FE" w:rsidP="002420FE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This category </w:t>
      </w:r>
      <w:r w:rsidR="00A874A1" w:rsidRPr="00BD4BA3">
        <w:rPr>
          <w:rFonts w:eastAsia="Times New Roman" w:cs="Times New Roman"/>
        </w:rPr>
        <w:t>is optional (1-3</w:t>
      </w:r>
      <w:r w:rsidRPr="00BD4BA3">
        <w:rPr>
          <w:rFonts w:eastAsia="Times New Roman" w:cs="Times New Roman"/>
        </w:rPr>
        <w:t xml:space="preserve"> letters may be included</w:t>
      </w:r>
      <w:r w:rsidR="00A874A1" w:rsidRPr="00BD4BA3">
        <w:rPr>
          <w:rFonts w:eastAsia="Times New Roman" w:cs="Times New Roman"/>
        </w:rPr>
        <w:t>)</w:t>
      </w:r>
    </w:p>
    <w:p w:rsidR="00EE5406" w:rsidRPr="00BD4BA3" w:rsidRDefault="002420FE" w:rsidP="00EE540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</w:rPr>
        <w:t xml:space="preserve">You may include </w:t>
      </w:r>
      <w:r w:rsidR="00A874A1" w:rsidRPr="00BD4BA3">
        <w:rPr>
          <w:rFonts w:eastAsia="Times New Roman" w:cs="Times New Roman"/>
        </w:rPr>
        <w:t>a copy of an award certificate(s)</w:t>
      </w:r>
      <w:r w:rsidRPr="00BD4BA3">
        <w:rPr>
          <w:rFonts w:eastAsia="Times New Roman" w:cs="Times New Roman"/>
        </w:rPr>
        <w:t xml:space="preserve"> or </w:t>
      </w:r>
      <w:r w:rsidR="007128C6">
        <w:rPr>
          <w:rFonts w:eastAsia="Times New Roman" w:cs="Times New Roman"/>
        </w:rPr>
        <w:t xml:space="preserve">congratulations </w:t>
      </w:r>
      <w:r w:rsidRPr="00BD4BA3">
        <w:rPr>
          <w:rFonts w:eastAsia="Times New Roman" w:cs="Times New Roman"/>
        </w:rPr>
        <w:t>letter</w:t>
      </w:r>
      <w:r w:rsidR="00A874A1" w:rsidRPr="00BD4BA3">
        <w:rPr>
          <w:rFonts w:eastAsia="Times New Roman" w:cs="Times New Roman"/>
        </w:rPr>
        <w:t>(s) – but not both</w:t>
      </w:r>
    </w:p>
    <w:p w:rsidR="00A874A1" w:rsidRPr="00BD4BA3" w:rsidRDefault="00A874A1" w:rsidP="00A874A1">
      <w:pPr>
        <w:pStyle w:val="ListParagraph"/>
        <w:spacing w:after="0" w:line="240" w:lineRule="auto"/>
        <w:ind w:left="1440"/>
        <w:rPr>
          <w:rFonts w:eastAsia="Times New Roman" w:cs="Times New Roman"/>
          <w:b/>
        </w:rPr>
      </w:pPr>
    </w:p>
    <w:p w:rsidR="002420FE" w:rsidRPr="00BD4BA3" w:rsidRDefault="002420FE" w:rsidP="002420F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</w:rPr>
      </w:pPr>
      <w:r w:rsidRPr="00BD4BA3">
        <w:rPr>
          <w:rFonts w:eastAsia="Times New Roman" w:cs="Times New Roman"/>
          <w:b/>
        </w:rPr>
        <w:t>Media:</w:t>
      </w:r>
    </w:p>
    <w:p w:rsidR="00A874A1" w:rsidRPr="00BD4BA3" w:rsidRDefault="00A874A1" w:rsidP="00A874A1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:rsidR="00603AAF" w:rsidRDefault="00A874A1" w:rsidP="00603AAF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</w:rPr>
      </w:pPr>
      <w:r w:rsidRPr="00DA6F1F">
        <w:rPr>
          <w:rFonts w:eastAsia="Times New Roman" w:cs="Times New Roman"/>
        </w:rPr>
        <w:t>This category is optional (1-5</w:t>
      </w:r>
      <w:r w:rsidR="007128C6" w:rsidRPr="00DA6F1F">
        <w:rPr>
          <w:rFonts w:eastAsia="Times New Roman" w:cs="Times New Roman"/>
        </w:rPr>
        <w:t xml:space="preserve"> items</w:t>
      </w:r>
      <w:r w:rsidRPr="00DA6F1F">
        <w:rPr>
          <w:rFonts w:eastAsia="Times New Roman" w:cs="Times New Roman"/>
        </w:rPr>
        <w:t>)</w:t>
      </w:r>
      <w:r w:rsidR="002420FE" w:rsidRPr="00DA6F1F">
        <w:rPr>
          <w:rFonts w:eastAsia="Times New Roman" w:cs="Times New Roman"/>
        </w:rPr>
        <w:t xml:space="preserve"> of media material, i.e., copy of newsletter </w:t>
      </w:r>
      <w:r w:rsidRPr="00DA6F1F">
        <w:rPr>
          <w:rFonts w:eastAsia="Times New Roman" w:cs="Times New Roman"/>
        </w:rPr>
        <w:t>articles</w:t>
      </w:r>
      <w:r w:rsidR="002420FE" w:rsidRPr="00DA6F1F">
        <w:rPr>
          <w:rFonts w:eastAsia="Times New Roman" w:cs="Times New Roman"/>
        </w:rPr>
        <w:t xml:space="preserve"> that were written about you, announcements, newspaper</w:t>
      </w:r>
      <w:r w:rsidR="00FD224C" w:rsidRPr="00DA6F1F">
        <w:rPr>
          <w:rFonts w:eastAsia="Times New Roman" w:cs="Times New Roman"/>
        </w:rPr>
        <w:t>, etc.</w:t>
      </w:r>
    </w:p>
    <w:p w:rsidR="00DA6F1F" w:rsidRPr="00DA6F1F" w:rsidRDefault="00DA6F1F" w:rsidP="00DA6F1F">
      <w:pPr>
        <w:pStyle w:val="ListParagraph"/>
        <w:spacing w:after="0" w:line="240" w:lineRule="auto"/>
        <w:ind w:left="1440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AAF" w:rsidTr="00F43664">
        <w:tc>
          <w:tcPr>
            <w:tcW w:w="9576" w:type="dxa"/>
            <w:shd w:val="clear" w:color="auto" w:fill="EAF1DD" w:themeFill="accent3" w:themeFillTint="33"/>
          </w:tcPr>
          <w:p w:rsidR="00603AAF" w:rsidRDefault="00603AAF" w:rsidP="00F43664">
            <w:pPr>
              <w:rPr>
                <w:rFonts w:eastAsia="Times New Roman" w:cs="Times New Roman"/>
              </w:rPr>
            </w:pPr>
          </w:p>
        </w:tc>
      </w:tr>
    </w:tbl>
    <w:p w:rsidR="00791A3E" w:rsidRDefault="00791A3E">
      <w:pPr>
        <w:rPr>
          <w:rFonts w:eastAsia="Times New Roman" w:cs="Times New Roman"/>
        </w:rPr>
      </w:pPr>
    </w:p>
    <w:p w:rsidR="0045499D" w:rsidRPr="00975832" w:rsidRDefault="00876EB9" w:rsidP="00791A3E">
      <w:pPr>
        <w:pStyle w:val="ListParagraph"/>
        <w:spacing w:after="0" w:line="240" w:lineRule="auto"/>
        <w:jc w:val="center"/>
        <w:rPr>
          <w:sz w:val="48"/>
          <w:szCs w:val="48"/>
        </w:rPr>
      </w:pPr>
      <w:r w:rsidRPr="00975832">
        <w:rPr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893EE53" wp14:editId="1E2AB162">
            <wp:simplePos x="0" y="0"/>
            <wp:positionH relativeFrom="column">
              <wp:posOffset>4801870</wp:posOffset>
            </wp:positionH>
            <wp:positionV relativeFrom="paragraph">
              <wp:posOffset>-271145</wp:posOffset>
            </wp:positionV>
            <wp:extent cx="1252220" cy="1264920"/>
            <wp:effectExtent l="152400" t="152400" r="138430" b="144780"/>
            <wp:wrapThrough wrapText="bothSides">
              <wp:wrapPolygon edited="0">
                <wp:start x="-813" y="-75"/>
                <wp:lineTo x="-2003" y="565"/>
                <wp:lineTo x="-690" y="5605"/>
                <wp:lineTo x="-1963" y="5930"/>
                <wp:lineTo x="-649" y="10970"/>
                <wp:lineTo x="-1922" y="11295"/>
                <wp:lineTo x="-249" y="21618"/>
                <wp:lineTo x="19519" y="21944"/>
                <wp:lineTo x="22065" y="21294"/>
                <wp:lineTo x="21942" y="5199"/>
                <wp:lineTo x="21347" y="312"/>
                <wp:lineTo x="20690" y="-2208"/>
                <wp:lineTo x="8815" y="-2198"/>
                <wp:lineTo x="1096" y="-563"/>
                <wp:lineTo x="-813" y="-75"/>
              </wp:wrapPolygon>
            </wp:wrapThrough>
            <wp:docPr id="3" name="Picture 3" descr="C:\Users\leverman\AppData\Local\Microsoft\Windows\Temporary Internet Files\Content.IE5\N91K1KNZ\Helpful_tips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erman\AppData\Local\Microsoft\Windows\Temporary Internet Files\Content.IE5\N91K1KNZ\Helpful_tips_imag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8152">
                      <a:off x="0" y="0"/>
                      <a:ext cx="1252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32" w:rsidRPr="00975832">
        <w:rPr>
          <w:sz w:val="48"/>
          <w:szCs w:val="48"/>
        </w:rPr>
        <w:t xml:space="preserve">TEACHING DOSSIER </w:t>
      </w:r>
      <w:r w:rsidR="0045499D" w:rsidRPr="00975832">
        <w:rPr>
          <w:sz w:val="48"/>
          <w:szCs w:val="48"/>
        </w:rPr>
        <w:t>TIPS</w:t>
      </w:r>
      <w:r w:rsidR="00975832" w:rsidRPr="00975832">
        <w:rPr>
          <w:sz w:val="48"/>
          <w:szCs w:val="48"/>
        </w:rPr>
        <w:t xml:space="preserve"> for a junior promotion</w:t>
      </w:r>
      <w:r w:rsidR="0045499D" w:rsidRPr="00975832">
        <w:rPr>
          <w:sz w:val="48"/>
          <w:szCs w:val="48"/>
        </w:rPr>
        <w:t>:</w:t>
      </w:r>
    </w:p>
    <w:p w:rsidR="00791A3E" w:rsidRPr="00791A3E" w:rsidRDefault="00791A3E" w:rsidP="00791A3E">
      <w:pPr>
        <w:pStyle w:val="ListParagraph"/>
        <w:spacing w:after="0" w:line="240" w:lineRule="auto"/>
        <w:jc w:val="center"/>
        <w:rPr>
          <w:sz w:val="52"/>
          <w:szCs w:val="52"/>
        </w:rPr>
      </w:pPr>
    </w:p>
    <w:p w:rsidR="0045499D" w:rsidRDefault="0045499D" w:rsidP="0045499D">
      <w:pPr>
        <w:pStyle w:val="ListParagraph"/>
        <w:numPr>
          <w:ilvl w:val="0"/>
          <w:numId w:val="8"/>
        </w:numPr>
        <w:rPr>
          <w:b/>
        </w:rPr>
      </w:pPr>
      <w:r w:rsidRPr="00791A3E">
        <w:rPr>
          <w:b/>
        </w:rPr>
        <w:t>Start early and save everything</w:t>
      </w:r>
      <w:r w:rsidR="00876EB9" w:rsidRPr="00791A3E">
        <w:rPr>
          <w:b/>
        </w:rPr>
        <w:t>!</w:t>
      </w:r>
    </w:p>
    <w:p w:rsidR="00791A3E" w:rsidRPr="00791A3E" w:rsidRDefault="00791A3E" w:rsidP="00791A3E">
      <w:pPr>
        <w:pStyle w:val="ListParagraph"/>
        <w:rPr>
          <w:b/>
        </w:rPr>
      </w:pPr>
    </w:p>
    <w:p w:rsidR="0045499D" w:rsidRPr="00BD4BA3" w:rsidRDefault="0045499D" w:rsidP="0045499D">
      <w:pPr>
        <w:pStyle w:val="ListParagraph"/>
        <w:numPr>
          <w:ilvl w:val="1"/>
          <w:numId w:val="8"/>
        </w:numPr>
      </w:pPr>
      <w:r w:rsidRPr="00BD4BA3">
        <w:t>This is the most important first step in developing a dossier</w:t>
      </w:r>
    </w:p>
    <w:p w:rsidR="0045499D" w:rsidRPr="00BD4BA3" w:rsidRDefault="0045499D" w:rsidP="0045499D">
      <w:pPr>
        <w:pStyle w:val="ListParagraph"/>
        <w:numPr>
          <w:ilvl w:val="1"/>
          <w:numId w:val="8"/>
        </w:numPr>
      </w:pPr>
      <w:r w:rsidRPr="00BD4BA3">
        <w:t>Collect all your course materials, course evaluations, student comments, evidence of teaching effectiveness and other information about your teaching</w:t>
      </w:r>
    </w:p>
    <w:p w:rsidR="00932053" w:rsidRPr="00BD4BA3" w:rsidRDefault="00932053" w:rsidP="0045499D">
      <w:pPr>
        <w:pStyle w:val="ListParagraph"/>
        <w:numPr>
          <w:ilvl w:val="1"/>
          <w:numId w:val="8"/>
        </w:numPr>
      </w:pPr>
      <w:r w:rsidRPr="00BD4BA3">
        <w:t>Any information you receive about student outcomes or student activities related to your teaching or mentorship</w:t>
      </w:r>
    </w:p>
    <w:p w:rsidR="00932053" w:rsidRPr="00BD4BA3" w:rsidRDefault="00932053" w:rsidP="0045499D">
      <w:pPr>
        <w:pStyle w:val="ListParagraph"/>
        <w:numPr>
          <w:ilvl w:val="1"/>
          <w:numId w:val="8"/>
        </w:numPr>
      </w:pPr>
      <w:r w:rsidRPr="00BD4BA3">
        <w:t>Information on participation in professional organizations related to teaching university or to teaching in your field</w:t>
      </w:r>
    </w:p>
    <w:p w:rsidR="00932053" w:rsidRPr="00BD4BA3" w:rsidRDefault="00932053" w:rsidP="0045499D">
      <w:pPr>
        <w:pStyle w:val="ListParagraph"/>
        <w:numPr>
          <w:ilvl w:val="1"/>
          <w:numId w:val="8"/>
        </w:numPr>
      </w:pPr>
      <w:r w:rsidRPr="00BD4BA3">
        <w:t>Information from any outreach or non-university teaching activities (e.g. copies of lecture notes, flyers advertising a lecture)</w:t>
      </w:r>
    </w:p>
    <w:p w:rsidR="00932053" w:rsidRPr="00BD4BA3" w:rsidRDefault="00932053" w:rsidP="00932053">
      <w:pPr>
        <w:pStyle w:val="ListParagraph"/>
        <w:ind w:left="1440"/>
      </w:pPr>
    </w:p>
    <w:p w:rsidR="0045499D" w:rsidRDefault="0045499D" w:rsidP="0045499D">
      <w:pPr>
        <w:pStyle w:val="ListParagraph"/>
        <w:numPr>
          <w:ilvl w:val="0"/>
          <w:numId w:val="8"/>
        </w:numPr>
        <w:rPr>
          <w:b/>
        </w:rPr>
      </w:pPr>
      <w:r w:rsidRPr="00791A3E">
        <w:rPr>
          <w:b/>
        </w:rPr>
        <w:t>Develop a teaching philosophy</w:t>
      </w:r>
      <w:r w:rsidR="00264AB2" w:rsidRPr="00791A3E">
        <w:rPr>
          <w:b/>
        </w:rPr>
        <w:t>:</w:t>
      </w:r>
    </w:p>
    <w:p w:rsidR="00791A3E" w:rsidRPr="00791A3E" w:rsidRDefault="00791A3E" w:rsidP="00791A3E">
      <w:pPr>
        <w:pStyle w:val="ListParagraph"/>
        <w:rPr>
          <w:b/>
        </w:rPr>
      </w:pPr>
    </w:p>
    <w:p w:rsidR="0045499D" w:rsidRPr="00BD4BA3" w:rsidRDefault="0045499D" w:rsidP="0045499D">
      <w:pPr>
        <w:pStyle w:val="ListParagraph"/>
        <w:numPr>
          <w:ilvl w:val="1"/>
          <w:numId w:val="8"/>
        </w:numPr>
      </w:pPr>
      <w:r w:rsidRPr="00BD4BA3">
        <w:t>What do you consider good teaching? What is my identity as a teacher? How have I developed as a teacher in my career?</w:t>
      </w:r>
    </w:p>
    <w:p w:rsidR="0045499D" w:rsidRDefault="0045499D" w:rsidP="0045499D">
      <w:pPr>
        <w:pStyle w:val="ListParagraph"/>
        <w:numPr>
          <w:ilvl w:val="1"/>
          <w:numId w:val="8"/>
        </w:numPr>
      </w:pPr>
      <w:r w:rsidRPr="00BD4BA3">
        <w:t>Writing this one-two page narrative documents is an important step in creating your teaching dossier</w:t>
      </w:r>
    </w:p>
    <w:p w:rsidR="00876EB9" w:rsidRDefault="00876EB9" w:rsidP="00876EB9">
      <w:pPr>
        <w:pStyle w:val="ListParagraph"/>
        <w:ind w:left="1440"/>
      </w:pPr>
    </w:p>
    <w:p w:rsidR="0045499D" w:rsidRDefault="0045499D" w:rsidP="0045499D">
      <w:pPr>
        <w:pStyle w:val="ListParagraph"/>
        <w:numPr>
          <w:ilvl w:val="0"/>
          <w:numId w:val="8"/>
        </w:numPr>
      </w:pPr>
      <w:r w:rsidRPr="00791A3E">
        <w:rPr>
          <w:b/>
        </w:rPr>
        <w:t>Take advantage of professional development opportunities</w:t>
      </w:r>
      <w:r w:rsidRPr="00BD4BA3">
        <w:t xml:space="preserve"> – and document them</w:t>
      </w:r>
      <w:r w:rsidR="00264AB2">
        <w:t>:</w:t>
      </w:r>
    </w:p>
    <w:p w:rsidR="00791A3E" w:rsidRPr="00BD4BA3" w:rsidRDefault="00791A3E" w:rsidP="00791A3E">
      <w:pPr>
        <w:pStyle w:val="ListParagraph"/>
      </w:pPr>
    </w:p>
    <w:p w:rsidR="0045499D" w:rsidRPr="00BD4BA3" w:rsidRDefault="0045499D" w:rsidP="0045499D">
      <w:pPr>
        <w:pStyle w:val="ListParagraph"/>
        <w:numPr>
          <w:ilvl w:val="1"/>
          <w:numId w:val="8"/>
        </w:numPr>
      </w:pPr>
      <w:r w:rsidRPr="00BD4BA3">
        <w:t>It allows you to directly demonstrate how you have disseminated your work</w:t>
      </w:r>
    </w:p>
    <w:p w:rsidR="0045499D" w:rsidRPr="00BD4BA3" w:rsidRDefault="0045499D" w:rsidP="0045499D">
      <w:pPr>
        <w:pStyle w:val="ListParagraph"/>
        <w:numPr>
          <w:ilvl w:val="1"/>
          <w:numId w:val="8"/>
        </w:numPr>
      </w:pPr>
      <w:r w:rsidRPr="00BD4BA3">
        <w:t>Talk about mentorship</w:t>
      </w:r>
    </w:p>
    <w:p w:rsidR="00932053" w:rsidRPr="00BD4BA3" w:rsidRDefault="00264AB2" w:rsidP="00932053">
      <w:r>
        <w:t>W</w:t>
      </w:r>
      <w:r w:rsidR="00932053" w:rsidRPr="00BD4BA3">
        <w:t>hen it comes time to compile your dossier you will have a wide range of valuable and representative teaching materials to use as evidence of teaching effectiveness.</w:t>
      </w:r>
      <w:r>
        <w:t xml:space="preserve">  </w:t>
      </w:r>
    </w:p>
    <w:p w:rsidR="00264AB2" w:rsidRDefault="0045499D" w:rsidP="0045499D">
      <w:pPr>
        <w:pStyle w:val="ListParagraph"/>
        <w:numPr>
          <w:ilvl w:val="0"/>
          <w:numId w:val="8"/>
        </w:numPr>
      </w:pPr>
      <w:r w:rsidRPr="00BD4BA3">
        <w:t xml:space="preserve">The </w:t>
      </w:r>
      <w:r w:rsidR="00932053" w:rsidRPr="00BD4BA3">
        <w:t xml:space="preserve">contents of your teaching </w:t>
      </w:r>
      <w:r w:rsidRPr="00BD4BA3">
        <w:t>dossier sh</w:t>
      </w:r>
      <w:r w:rsidR="00264AB2">
        <w:t>ould be selective and coherent.</w:t>
      </w:r>
    </w:p>
    <w:p w:rsidR="0045499D" w:rsidRDefault="00264AB2" w:rsidP="0045499D">
      <w:pPr>
        <w:pStyle w:val="ListParagraph"/>
        <w:numPr>
          <w:ilvl w:val="0"/>
          <w:numId w:val="8"/>
        </w:numPr>
      </w:pPr>
      <w:r>
        <w:t>T</w:t>
      </w:r>
      <w:r w:rsidR="0045499D" w:rsidRPr="00BD4BA3">
        <w:t>he more</w:t>
      </w:r>
      <w:r w:rsidR="00932053" w:rsidRPr="00BD4BA3">
        <w:t xml:space="preserve"> judicious you can be in choosing the pieces</w:t>
      </w:r>
      <w:r>
        <w:t>,</w:t>
      </w:r>
      <w:r w:rsidR="00932053" w:rsidRPr="00BD4BA3">
        <w:t xml:space="preserve"> accurately and completely</w:t>
      </w:r>
      <w:r>
        <w:t>, will</w:t>
      </w:r>
      <w:r w:rsidR="00932053" w:rsidRPr="00BD4BA3">
        <w:t xml:space="preserve"> represent your teaching strengths, innovations and development</w:t>
      </w:r>
    </w:p>
    <w:p w:rsidR="00791A3E" w:rsidRDefault="00791A3E" w:rsidP="00791A3E">
      <w:pPr>
        <w:pStyle w:val="ListParagraph"/>
      </w:pPr>
    </w:p>
    <w:p w:rsidR="00603AAF" w:rsidRPr="00603AAF" w:rsidRDefault="00603AAF" w:rsidP="00603AAF">
      <w:pPr>
        <w:pStyle w:val="ListParagraph"/>
        <w:spacing w:after="0" w:line="240" w:lineRule="auto"/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AAF" w:rsidRPr="00603AAF" w:rsidTr="00F43664">
        <w:tc>
          <w:tcPr>
            <w:tcW w:w="9576" w:type="dxa"/>
            <w:shd w:val="clear" w:color="auto" w:fill="EAF1DD" w:themeFill="accent3" w:themeFillTint="33"/>
          </w:tcPr>
          <w:p w:rsidR="00603AAF" w:rsidRPr="00603AAF" w:rsidRDefault="00603AAF" w:rsidP="00F4366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91A3E" w:rsidRDefault="00791A3E" w:rsidP="00BD4BA3">
      <w:pPr>
        <w:jc w:val="center"/>
        <w:rPr>
          <w:sz w:val="16"/>
          <w:szCs w:val="16"/>
        </w:rPr>
      </w:pPr>
    </w:p>
    <w:p w:rsidR="00791A3E" w:rsidRDefault="00791A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75832" w:rsidRPr="00975832" w:rsidRDefault="00975832" w:rsidP="00975832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Teaching dossier</w:t>
      </w:r>
      <w:r w:rsidR="00B7788B" w:rsidRPr="00975832">
        <w:rPr>
          <w:sz w:val="48"/>
          <w:szCs w:val="48"/>
        </w:rPr>
        <w:t xml:space="preserve"> </w:t>
      </w:r>
      <w:r w:rsidR="00791A3E" w:rsidRPr="00975832">
        <w:rPr>
          <w:sz w:val="48"/>
          <w:szCs w:val="48"/>
        </w:rPr>
        <w:t>FAQ</w:t>
      </w:r>
      <w:r w:rsidR="00B7788B" w:rsidRPr="00975832">
        <w:rPr>
          <w:sz w:val="48"/>
          <w:szCs w:val="48"/>
        </w:rPr>
        <w:t>s</w:t>
      </w:r>
      <w:r w:rsidRPr="00975832">
        <w:rPr>
          <w:sz w:val="48"/>
          <w:szCs w:val="48"/>
        </w:rPr>
        <w:t xml:space="preserve"> for a junior promotion</w:t>
      </w:r>
      <w:r>
        <w:rPr>
          <w:sz w:val="48"/>
          <w:szCs w:val="48"/>
        </w:rPr>
        <w:t>:</w:t>
      </w:r>
    </w:p>
    <w:p w:rsidR="00EE5406" w:rsidRPr="00BD4BA3" w:rsidRDefault="00EE5406" w:rsidP="00EE5406">
      <w:pPr>
        <w:pStyle w:val="ListParagraph"/>
        <w:numPr>
          <w:ilvl w:val="0"/>
          <w:numId w:val="5"/>
        </w:numPr>
      </w:pPr>
      <w:r w:rsidRPr="00BD4BA3">
        <w:t xml:space="preserve">Do I need to include proof that I attended/presented a workshop/conference? </w:t>
      </w:r>
      <w:r w:rsidRPr="00791A3E">
        <w:rPr>
          <w:b/>
        </w:rPr>
        <w:t>No</w:t>
      </w:r>
    </w:p>
    <w:p w:rsidR="00EE5406" w:rsidRPr="00BD4BA3" w:rsidRDefault="00EE5406" w:rsidP="00EE5406">
      <w:pPr>
        <w:pStyle w:val="ListParagraph"/>
        <w:numPr>
          <w:ilvl w:val="0"/>
          <w:numId w:val="5"/>
        </w:numPr>
      </w:pPr>
      <w:r w:rsidRPr="00BD4BA3">
        <w:t xml:space="preserve">Can I include letters/cards from patients? </w:t>
      </w:r>
      <w:r w:rsidRPr="00791A3E">
        <w:rPr>
          <w:b/>
        </w:rPr>
        <w:t>No</w:t>
      </w:r>
    </w:p>
    <w:p w:rsidR="00EE5406" w:rsidRPr="00BD4BA3" w:rsidRDefault="00876EB9" w:rsidP="00EE5406">
      <w:pPr>
        <w:pStyle w:val="ListParagraph"/>
        <w:numPr>
          <w:ilvl w:val="0"/>
          <w:numId w:val="5"/>
        </w:numPr>
      </w:pPr>
      <w:r w:rsidRPr="00BD4BA3">
        <w:t>Do I ask my colleague</w:t>
      </w:r>
      <w:r w:rsidR="00B7788B">
        <w:t>s to write a letter of support for a junior promotion</w:t>
      </w:r>
      <w:r w:rsidRPr="00BD4BA3">
        <w:t xml:space="preserve">? </w:t>
      </w:r>
      <w:r w:rsidR="00EE5406" w:rsidRPr="00791A3E">
        <w:rPr>
          <w:b/>
        </w:rPr>
        <w:t>No</w:t>
      </w:r>
    </w:p>
    <w:p w:rsidR="00664F44" w:rsidRPr="00BD4BA3" w:rsidRDefault="00581B99" w:rsidP="00664F44">
      <w:pPr>
        <w:pStyle w:val="ListParagraph"/>
        <w:numPr>
          <w:ilvl w:val="0"/>
          <w:numId w:val="5"/>
        </w:numPr>
      </w:pPr>
      <w:r w:rsidRPr="00BD4BA3">
        <w:t xml:space="preserve">How many PowerPoint slides may I </w:t>
      </w:r>
      <w:r w:rsidR="00664F44" w:rsidRPr="00BD4BA3">
        <w:t>include?</w:t>
      </w:r>
    </w:p>
    <w:p w:rsidR="00664F44" w:rsidRPr="00BD4BA3" w:rsidRDefault="00664F44" w:rsidP="00664F44">
      <w:pPr>
        <w:pStyle w:val="ListParagraph"/>
        <w:numPr>
          <w:ilvl w:val="1"/>
          <w:numId w:val="5"/>
        </w:numPr>
      </w:pPr>
      <w:r w:rsidRPr="00BD4BA3">
        <w:t>Anywhere from 1 to 5 supporting documents is sufficient</w:t>
      </w:r>
    </w:p>
    <w:p w:rsidR="00581B99" w:rsidRPr="00791A3E" w:rsidRDefault="00581B99" w:rsidP="00581B99">
      <w:pPr>
        <w:pStyle w:val="ListParagraph"/>
        <w:numPr>
          <w:ilvl w:val="1"/>
          <w:numId w:val="5"/>
        </w:numPr>
        <w:rPr>
          <w:b/>
        </w:rPr>
      </w:pPr>
      <w:r w:rsidRPr="00BD4BA3">
        <w:t xml:space="preserve">What if I only have 2 PowerPoint slides, is that okay? </w:t>
      </w:r>
      <w:r w:rsidRPr="00791A3E">
        <w:rPr>
          <w:b/>
        </w:rPr>
        <w:t>Yes</w:t>
      </w:r>
    </w:p>
    <w:p w:rsidR="00664F44" w:rsidRPr="00BD4BA3" w:rsidRDefault="00664F44" w:rsidP="00664F44">
      <w:pPr>
        <w:pStyle w:val="ListParagraph"/>
        <w:numPr>
          <w:ilvl w:val="1"/>
          <w:numId w:val="5"/>
        </w:numPr>
      </w:pPr>
      <w:r w:rsidRPr="00BD4BA3">
        <w:t>Include your best of the best</w:t>
      </w:r>
      <w:r w:rsidR="00264AB2">
        <w:t>!</w:t>
      </w:r>
    </w:p>
    <w:p w:rsidR="00932053" w:rsidRPr="00791A3E" w:rsidRDefault="00932053" w:rsidP="00581B99">
      <w:pPr>
        <w:pStyle w:val="ListParagraph"/>
        <w:numPr>
          <w:ilvl w:val="0"/>
          <w:numId w:val="5"/>
        </w:numPr>
        <w:rPr>
          <w:b/>
        </w:rPr>
      </w:pPr>
      <w:r w:rsidRPr="00BD4BA3">
        <w:t xml:space="preserve">Can I include media (such as a video of my teaching) in my dossier? </w:t>
      </w:r>
      <w:r w:rsidRPr="00791A3E">
        <w:rPr>
          <w:b/>
        </w:rPr>
        <w:t>No</w:t>
      </w:r>
    </w:p>
    <w:p w:rsidR="00932053" w:rsidRPr="00BD4BA3" w:rsidRDefault="00932053" w:rsidP="00932053">
      <w:pPr>
        <w:pStyle w:val="ListParagraph"/>
        <w:numPr>
          <w:ilvl w:val="1"/>
          <w:numId w:val="5"/>
        </w:numPr>
      </w:pPr>
      <w:r w:rsidRPr="00BD4BA3">
        <w:t>A website link would be appropriate</w:t>
      </w:r>
    </w:p>
    <w:p w:rsidR="00581B99" w:rsidRPr="00BD4BA3" w:rsidRDefault="00581B99" w:rsidP="00581B99">
      <w:pPr>
        <w:pStyle w:val="ListParagraph"/>
        <w:numPr>
          <w:ilvl w:val="0"/>
          <w:numId w:val="5"/>
        </w:numPr>
      </w:pPr>
      <w:r w:rsidRPr="00BD4BA3">
        <w:t xml:space="preserve">Do I need original copies of supporting documents? </w:t>
      </w:r>
      <w:r w:rsidRPr="00791A3E">
        <w:rPr>
          <w:b/>
        </w:rPr>
        <w:t>No</w:t>
      </w:r>
      <w:r w:rsidRPr="00BD4BA3">
        <w:t xml:space="preserve"> (a photocopy is acceptable)</w:t>
      </w:r>
    </w:p>
    <w:p w:rsidR="00664F44" w:rsidRPr="00BD4BA3" w:rsidRDefault="00264AB2" w:rsidP="00581B99">
      <w:pPr>
        <w:pStyle w:val="ListParagraph"/>
        <w:numPr>
          <w:ilvl w:val="0"/>
          <w:numId w:val="5"/>
        </w:numPr>
      </w:pPr>
      <w:r>
        <w:t>I</w:t>
      </w:r>
      <w:r w:rsidR="00581B99" w:rsidRPr="00BD4BA3">
        <w:t xml:space="preserve">f I have evaluations outside of Medsis/Power, can I provide other evaluations? </w:t>
      </w:r>
    </w:p>
    <w:p w:rsidR="00581B99" w:rsidRPr="00BD4BA3" w:rsidRDefault="00581B99" w:rsidP="00664F44">
      <w:pPr>
        <w:pStyle w:val="ListParagraph"/>
        <w:numPr>
          <w:ilvl w:val="1"/>
          <w:numId w:val="5"/>
        </w:numPr>
      </w:pPr>
      <w:r w:rsidRPr="00791A3E">
        <w:rPr>
          <w:b/>
        </w:rPr>
        <w:t>Yes</w:t>
      </w:r>
      <w:r w:rsidRPr="00BD4BA3">
        <w:t>, copies may be included (include your best of the best) but please organize and provide a summary (if applicable)</w:t>
      </w:r>
    </w:p>
    <w:p w:rsidR="00581B99" w:rsidRPr="00BD4BA3" w:rsidRDefault="00581B99" w:rsidP="00581B99">
      <w:pPr>
        <w:pStyle w:val="ListParagraph"/>
        <w:numPr>
          <w:ilvl w:val="0"/>
          <w:numId w:val="5"/>
        </w:numPr>
      </w:pPr>
      <w:r w:rsidRPr="00BD4BA3">
        <w:t xml:space="preserve">Should I include thank you letters from a workshop I presented? </w:t>
      </w:r>
      <w:r w:rsidRPr="00791A3E">
        <w:rPr>
          <w:b/>
        </w:rPr>
        <w:t>No</w:t>
      </w:r>
    </w:p>
    <w:p w:rsidR="00581B99" w:rsidRPr="00BD4BA3" w:rsidRDefault="00581B99" w:rsidP="00581B99">
      <w:pPr>
        <w:pStyle w:val="ListParagraph"/>
        <w:numPr>
          <w:ilvl w:val="0"/>
          <w:numId w:val="5"/>
        </w:numPr>
      </w:pPr>
      <w:r w:rsidRPr="00BD4BA3">
        <w:t>Do I need to provide a copy of a conference</w:t>
      </w:r>
      <w:r w:rsidR="00264AB2">
        <w:t>(s)</w:t>
      </w:r>
      <w:r w:rsidRPr="00BD4BA3">
        <w:t xml:space="preserve"> agenda that I presented at</w:t>
      </w:r>
      <w:r w:rsidR="00743179" w:rsidRPr="00BD4BA3">
        <w:t xml:space="preserve"> or evidence that I attended the conference</w:t>
      </w:r>
      <w:r w:rsidRPr="00BD4BA3">
        <w:t xml:space="preserve">? </w:t>
      </w:r>
      <w:r w:rsidRPr="00791A3E">
        <w:rPr>
          <w:b/>
        </w:rPr>
        <w:t>No</w:t>
      </w:r>
    </w:p>
    <w:p w:rsidR="00743179" w:rsidRPr="00BD4BA3" w:rsidRDefault="006F7EBC" w:rsidP="00581B99">
      <w:pPr>
        <w:pStyle w:val="ListParagraph"/>
        <w:numPr>
          <w:ilvl w:val="0"/>
          <w:numId w:val="5"/>
        </w:num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2720F0E" wp14:editId="7CB85FDA">
            <wp:simplePos x="0" y="0"/>
            <wp:positionH relativeFrom="column">
              <wp:posOffset>5263515</wp:posOffset>
            </wp:positionH>
            <wp:positionV relativeFrom="paragraph">
              <wp:posOffset>22860</wp:posOffset>
            </wp:positionV>
            <wp:extent cx="123190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4" name="Picture 4" descr="C:\Users\leverman\AppData\Local\Microsoft\Windows\Temporary Internet Files\Content.IE5\QLGPAD4W\Marriage-Counselor-Questions-Ans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verman\AppData\Local\Microsoft\Windows\Temporary Internet Files\Content.IE5\QLGPAD4W\Marriage-Counselor-Questions-Answer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79" w:rsidRPr="00BD4BA3">
        <w:t>Should I include copies of emails I received around presenting at conference</w:t>
      </w:r>
      <w:r w:rsidR="00264AB2">
        <w:t>(s)</w:t>
      </w:r>
      <w:r w:rsidR="00743179" w:rsidRPr="00BD4BA3">
        <w:t xml:space="preserve">? </w:t>
      </w:r>
      <w:r w:rsidR="00743179" w:rsidRPr="00791A3E">
        <w:rPr>
          <w:b/>
        </w:rPr>
        <w:t>No</w:t>
      </w:r>
    </w:p>
    <w:p w:rsidR="00581B99" w:rsidRPr="00791A3E" w:rsidRDefault="00581B99" w:rsidP="00581B99">
      <w:pPr>
        <w:pStyle w:val="ListParagraph"/>
        <w:numPr>
          <w:ilvl w:val="0"/>
          <w:numId w:val="5"/>
        </w:numPr>
      </w:pPr>
      <w:r w:rsidRPr="00BD4BA3">
        <w:t xml:space="preserve">Can I provide a copy of an announcement that was sent out about an award I received? </w:t>
      </w:r>
      <w:r w:rsidRPr="00791A3E">
        <w:rPr>
          <w:b/>
        </w:rPr>
        <w:t>No</w:t>
      </w:r>
    </w:p>
    <w:p w:rsidR="00791A3E" w:rsidRPr="001F2DDD" w:rsidRDefault="00791A3E" w:rsidP="00581B99">
      <w:pPr>
        <w:pStyle w:val="ListParagraph"/>
        <w:numPr>
          <w:ilvl w:val="0"/>
          <w:numId w:val="5"/>
        </w:numPr>
      </w:pPr>
      <w:r>
        <w:t xml:space="preserve">Do I have to sign my academic position description and professional development form? </w:t>
      </w:r>
      <w:r w:rsidRPr="00791A3E">
        <w:rPr>
          <w:b/>
        </w:rPr>
        <w:t>Yes</w:t>
      </w:r>
    </w:p>
    <w:p w:rsidR="001F2DDD" w:rsidRPr="00782370" w:rsidRDefault="001F2DDD" w:rsidP="00581B99">
      <w:pPr>
        <w:pStyle w:val="ListParagraph"/>
        <w:numPr>
          <w:ilvl w:val="0"/>
          <w:numId w:val="5"/>
        </w:numPr>
      </w:pPr>
      <w:r>
        <w:t xml:space="preserve">Do I need a letter of support from my Chief / DFCM Division Directory to support my promotion? </w:t>
      </w:r>
      <w:r w:rsidRPr="001F2DDD">
        <w:rPr>
          <w:b/>
        </w:rPr>
        <w:t>Yes</w:t>
      </w:r>
    </w:p>
    <w:p w:rsidR="00782370" w:rsidRDefault="00782370" w:rsidP="00581B99">
      <w:pPr>
        <w:pStyle w:val="ListParagraph"/>
        <w:numPr>
          <w:ilvl w:val="0"/>
          <w:numId w:val="5"/>
        </w:numPr>
      </w:pPr>
      <w:r>
        <w:t xml:space="preserve">I do not know that actual start date of my faculty appointment in the DFCM, how do I find that out? </w:t>
      </w:r>
    </w:p>
    <w:p w:rsidR="00782370" w:rsidRDefault="00782370" w:rsidP="00782370">
      <w:pPr>
        <w:pStyle w:val="ListParagraph"/>
        <w:numPr>
          <w:ilvl w:val="1"/>
          <w:numId w:val="5"/>
        </w:numPr>
      </w:pPr>
      <w:r>
        <w:t>Please reference your original letter of offer as it will provide the date your appointment was effective</w:t>
      </w:r>
    </w:p>
    <w:p w:rsidR="00782370" w:rsidRDefault="00782370" w:rsidP="00782370">
      <w:pPr>
        <w:pStyle w:val="ListParagraph"/>
        <w:numPr>
          <w:ilvl w:val="1"/>
          <w:numId w:val="5"/>
        </w:numPr>
      </w:pPr>
      <w:r>
        <w:t>You may check with your respective site administrator; if applicable, they may check with the DFCM</w:t>
      </w:r>
    </w:p>
    <w:p w:rsidR="00791A3E" w:rsidRDefault="00791A3E" w:rsidP="00791A3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1A3E" w:rsidTr="00F43664">
        <w:tc>
          <w:tcPr>
            <w:tcW w:w="9576" w:type="dxa"/>
            <w:shd w:val="clear" w:color="auto" w:fill="EAF1DD" w:themeFill="accent3" w:themeFillTint="33"/>
          </w:tcPr>
          <w:p w:rsidR="00876EB9" w:rsidRDefault="00876EB9" w:rsidP="00F43664">
            <w:pPr>
              <w:rPr>
                <w:rFonts w:eastAsia="Times New Roman" w:cs="Times New Roman"/>
              </w:rPr>
            </w:pPr>
          </w:p>
        </w:tc>
      </w:tr>
    </w:tbl>
    <w:p w:rsidR="00791A3E" w:rsidRDefault="00791A3E" w:rsidP="00876EB9">
      <w:pPr>
        <w:spacing w:after="0" w:line="240" w:lineRule="auto"/>
        <w:rPr>
          <w:rFonts w:eastAsiaTheme="minorEastAsia"/>
          <w:b/>
          <w:noProof/>
          <w:sz w:val="16"/>
          <w:szCs w:val="16"/>
        </w:rPr>
      </w:pPr>
    </w:p>
    <w:p w:rsidR="00791A3E" w:rsidRDefault="00791A3E" w:rsidP="00876EB9">
      <w:pPr>
        <w:spacing w:after="0" w:line="240" w:lineRule="auto"/>
        <w:rPr>
          <w:rFonts w:eastAsiaTheme="minorEastAsia"/>
          <w:b/>
          <w:noProof/>
          <w:sz w:val="16"/>
          <w:szCs w:val="16"/>
        </w:rPr>
      </w:pPr>
    </w:p>
    <w:p w:rsidR="00791A3E" w:rsidRDefault="00791A3E" w:rsidP="00876EB9">
      <w:pPr>
        <w:spacing w:after="0" w:line="240" w:lineRule="auto"/>
        <w:rPr>
          <w:rFonts w:eastAsiaTheme="minorEastAsia"/>
          <w:b/>
          <w:noProof/>
          <w:sz w:val="16"/>
          <w:szCs w:val="16"/>
        </w:rPr>
      </w:pPr>
    </w:p>
    <w:p w:rsidR="00876EB9" w:rsidRPr="00876EB9" w:rsidRDefault="00267D76" w:rsidP="00876EB9">
      <w:pPr>
        <w:spacing w:after="0" w:line="240" w:lineRule="auto"/>
        <w:rPr>
          <w:rFonts w:eastAsiaTheme="minorEastAsia"/>
          <w:b/>
          <w:noProof/>
          <w:sz w:val="16"/>
          <w:szCs w:val="16"/>
        </w:rPr>
      </w:pPr>
      <w:r>
        <w:rPr>
          <w:rFonts w:eastAsiaTheme="minorEastAsia"/>
          <w:b/>
          <w:noProof/>
          <w:sz w:val="16"/>
          <w:szCs w:val="16"/>
        </w:rPr>
        <w:t>Sarah Letovsky</w:t>
      </w:r>
      <w:r w:rsidR="00876EB9" w:rsidRPr="00876EB9">
        <w:rPr>
          <w:rFonts w:eastAsiaTheme="minorEastAsia"/>
          <w:b/>
          <w:noProof/>
          <w:sz w:val="16"/>
          <w:szCs w:val="16"/>
        </w:rPr>
        <w:t xml:space="preserve"> |Academic Promotions Coordinator</w:t>
      </w:r>
    </w:p>
    <w:p w:rsidR="00876EB9" w:rsidRPr="00876EB9" w:rsidRDefault="00876EB9" w:rsidP="00876EB9">
      <w:pPr>
        <w:spacing w:after="0" w:line="240" w:lineRule="auto"/>
        <w:rPr>
          <w:rFonts w:eastAsiaTheme="minorEastAsia"/>
          <w:noProof/>
          <w:sz w:val="16"/>
          <w:szCs w:val="16"/>
        </w:rPr>
      </w:pPr>
      <w:r w:rsidRPr="00876EB9">
        <w:rPr>
          <w:rFonts w:eastAsiaTheme="minorEastAsia"/>
          <w:noProof/>
          <w:sz w:val="16"/>
          <w:szCs w:val="16"/>
        </w:rPr>
        <w:t>Department of Family and Community Medicine</w:t>
      </w:r>
    </w:p>
    <w:p w:rsidR="00876EB9" w:rsidRPr="00876EB9" w:rsidRDefault="000B0DCC" w:rsidP="00876EB9">
      <w:pPr>
        <w:spacing w:after="0" w:line="240" w:lineRule="auto"/>
        <w:rPr>
          <w:rFonts w:eastAsiaTheme="minorEastAsia"/>
          <w:noProof/>
          <w:sz w:val="16"/>
          <w:szCs w:val="16"/>
        </w:rPr>
      </w:pPr>
      <w:r>
        <w:rPr>
          <w:rFonts w:eastAsiaTheme="minorEastAsia"/>
          <w:noProof/>
          <w:sz w:val="16"/>
          <w:szCs w:val="16"/>
        </w:rPr>
        <w:t xml:space="preserve">Temerty </w:t>
      </w:r>
      <w:r w:rsidR="00876EB9" w:rsidRPr="00876EB9">
        <w:rPr>
          <w:rFonts w:eastAsiaTheme="minorEastAsia"/>
          <w:noProof/>
          <w:sz w:val="16"/>
          <w:szCs w:val="16"/>
        </w:rPr>
        <w:t>Faculty of Medicine |University of Toronto</w:t>
      </w:r>
    </w:p>
    <w:p w:rsidR="00876EB9" w:rsidRPr="00876EB9" w:rsidRDefault="00876EB9" w:rsidP="00876EB9">
      <w:pPr>
        <w:spacing w:after="0" w:line="240" w:lineRule="auto"/>
        <w:rPr>
          <w:rFonts w:eastAsiaTheme="minorEastAsia"/>
          <w:noProof/>
          <w:sz w:val="16"/>
          <w:szCs w:val="16"/>
        </w:rPr>
      </w:pPr>
    </w:p>
    <w:p w:rsidR="00876EB9" w:rsidRPr="00876EB9" w:rsidRDefault="00876EB9" w:rsidP="00876EB9">
      <w:pPr>
        <w:spacing w:after="0" w:line="240" w:lineRule="auto"/>
        <w:rPr>
          <w:rFonts w:eastAsiaTheme="minorEastAsia"/>
          <w:noProof/>
          <w:sz w:val="16"/>
          <w:szCs w:val="16"/>
        </w:rPr>
      </w:pPr>
      <w:r w:rsidRPr="00876EB9">
        <w:rPr>
          <w:rFonts w:eastAsiaTheme="minorEastAsia"/>
          <w:noProof/>
          <w:sz w:val="16"/>
          <w:szCs w:val="16"/>
        </w:rPr>
        <w:t>500 University Avenue, 5th Floor | Toronto ON | M5G 1V7</w:t>
      </w:r>
    </w:p>
    <w:p w:rsidR="00876EB9" w:rsidRPr="00876EB9" w:rsidRDefault="00876EB9" w:rsidP="00876EB9">
      <w:pPr>
        <w:spacing w:after="0" w:line="240" w:lineRule="auto"/>
        <w:rPr>
          <w:rFonts w:eastAsiaTheme="minorEastAsia"/>
          <w:noProof/>
          <w:sz w:val="16"/>
          <w:szCs w:val="16"/>
        </w:rPr>
      </w:pPr>
      <w:r w:rsidRPr="00876EB9">
        <w:rPr>
          <w:rFonts w:eastAsiaTheme="minorEastAsia"/>
          <w:noProof/>
          <w:sz w:val="16"/>
          <w:szCs w:val="16"/>
        </w:rPr>
        <w:t xml:space="preserve">Tel: 416-978-8140 | Fax: 416-978-3912 | </w:t>
      </w:r>
    </w:p>
    <w:p w:rsidR="00876EB9" w:rsidRPr="00876EB9" w:rsidRDefault="00876EB9" w:rsidP="00876EB9">
      <w:pPr>
        <w:spacing w:after="0" w:line="240" w:lineRule="auto"/>
        <w:rPr>
          <w:rFonts w:eastAsiaTheme="minorEastAsia"/>
          <w:noProof/>
          <w:sz w:val="16"/>
          <w:szCs w:val="16"/>
        </w:rPr>
      </w:pPr>
      <w:r w:rsidRPr="00876EB9">
        <w:rPr>
          <w:rFonts w:eastAsiaTheme="minorEastAsia"/>
          <w:noProof/>
          <w:sz w:val="16"/>
          <w:szCs w:val="16"/>
        </w:rPr>
        <w:t xml:space="preserve">E-mail: </w:t>
      </w:r>
      <w:r w:rsidR="00DA6F1F">
        <w:rPr>
          <w:rFonts w:eastAsiaTheme="minorEastAsia"/>
          <w:noProof/>
          <w:sz w:val="16"/>
          <w:szCs w:val="16"/>
        </w:rPr>
        <w:t>dfcm.promotion@utoronto.ca</w:t>
      </w:r>
      <w:r w:rsidRPr="00876EB9">
        <w:rPr>
          <w:rFonts w:eastAsiaTheme="minorEastAsia"/>
          <w:noProof/>
          <w:sz w:val="16"/>
          <w:szCs w:val="16"/>
        </w:rPr>
        <w:t xml:space="preserve"> | www.dfcm.utoronto.ca </w:t>
      </w:r>
    </w:p>
    <w:p w:rsidR="00876EB9" w:rsidRPr="00BD4BA3" w:rsidRDefault="00876EB9" w:rsidP="00876EB9">
      <w:bookmarkStart w:id="0" w:name="_GoBack"/>
      <w:bookmarkEnd w:id="0"/>
    </w:p>
    <w:sectPr w:rsidR="00876EB9" w:rsidRPr="00BD4BA3" w:rsidSect="00876EB9">
      <w:footerReference w:type="defaul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19" w:rsidRDefault="00146819" w:rsidP="00876EB9">
      <w:pPr>
        <w:spacing w:after="0" w:line="240" w:lineRule="auto"/>
      </w:pPr>
      <w:r>
        <w:separator/>
      </w:r>
    </w:p>
  </w:endnote>
  <w:endnote w:type="continuationSeparator" w:id="0">
    <w:p w:rsidR="00146819" w:rsidRDefault="00146819" w:rsidP="0087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468803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6"/>
      </w:rPr>
    </w:sdtEndPr>
    <w:sdtContent>
      <w:p w:rsidR="00876EB9" w:rsidRPr="00876EB9" w:rsidRDefault="00876EB9">
        <w:pPr>
          <w:pStyle w:val="Footer"/>
          <w:jc w:val="right"/>
          <w:rPr>
            <w:color w:val="808080" w:themeColor="background1" w:themeShade="80"/>
            <w:sz w:val="16"/>
            <w:szCs w:val="16"/>
          </w:rPr>
        </w:pPr>
        <w:r w:rsidRPr="00876EB9">
          <w:rPr>
            <w:color w:val="808080" w:themeColor="background1" w:themeShade="80"/>
            <w:sz w:val="16"/>
            <w:szCs w:val="16"/>
          </w:rPr>
          <w:t xml:space="preserve">Teaching and Education Dossier </w:t>
        </w:r>
        <w:r w:rsidRPr="00876EB9">
          <w:rPr>
            <w:color w:val="808080" w:themeColor="background1" w:themeShade="80"/>
            <w:sz w:val="16"/>
            <w:szCs w:val="16"/>
          </w:rPr>
          <w:sym w:font="Wingdings" w:char="F09F"/>
        </w:r>
        <w:r w:rsidRPr="00876EB9">
          <w:rPr>
            <w:color w:val="808080" w:themeColor="background1" w:themeShade="80"/>
            <w:sz w:val="16"/>
            <w:szCs w:val="16"/>
          </w:rPr>
          <w:t xml:space="preserve"> DFCM </w:t>
        </w:r>
        <w:r w:rsidRPr="00876EB9">
          <w:rPr>
            <w:color w:val="808080" w:themeColor="background1" w:themeShade="80"/>
            <w:sz w:val="16"/>
            <w:szCs w:val="16"/>
          </w:rPr>
          <w:sym w:font="Wingdings" w:char="F09F"/>
        </w:r>
        <w:r w:rsidRPr="00876EB9">
          <w:rPr>
            <w:color w:val="808080" w:themeColor="background1" w:themeShade="80"/>
            <w:sz w:val="16"/>
            <w:szCs w:val="16"/>
          </w:rPr>
          <w:t xml:space="preserve"> </w:t>
        </w:r>
        <w:r w:rsidR="00A83255">
          <w:rPr>
            <w:color w:val="808080" w:themeColor="background1" w:themeShade="80"/>
            <w:sz w:val="16"/>
            <w:szCs w:val="16"/>
          </w:rPr>
          <w:t xml:space="preserve">Updated </w:t>
        </w:r>
        <w:r w:rsidR="00596E5E">
          <w:rPr>
            <w:color w:val="808080" w:themeColor="background1" w:themeShade="80"/>
            <w:sz w:val="16"/>
            <w:szCs w:val="16"/>
          </w:rPr>
          <w:t>October 2020</w:t>
        </w:r>
        <w:r w:rsidRPr="00876EB9">
          <w:rPr>
            <w:color w:val="808080" w:themeColor="background1" w:themeShade="80"/>
            <w:sz w:val="16"/>
            <w:szCs w:val="16"/>
          </w:rPr>
          <w:t xml:space="preserve"> </w:t>
        </w:r>
        <w:r w:rsidRPr="00876EB9">
          <w:rPr>
            <w:color w:val="808080" w:themeColor="background1" w:themeShade="80"/>
            <w:sz w:val="16"/>
            <w:szCs w:val="16"/>
          </w:rPr>
          <w:sym w:font="Wingdings" w:char="F09F"/>
        </w:r>
        <w:r w:rsidRPr="00876EB9">
          <w:rPr>
            <w:color w:val="808080" w:themeColor="background1" w:themeShade="80"/>
            <w:sz w:val="16"/>
            <w:szCs w:val="16"/>
          </w:rPr>
          <w:t xml:space="preserve"> Page </w:t>
        </w:r>
        <w:r w:rsidRPr="00876EB9">
          <w:rPr>
            <w:color w:val="808080" w:themeColor="background1" w:themeShade="80"/>
            <w:sz w:val="16"/>
            <w:szCs w:val="16"/>
          </w:rPr>
          <w:fldChar w:fldCharType="begin"/>
        </w:r>
        <w:r w:rsidRPr="00876EB9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876EB9">
          <w:rPr>
            <w:color w:val="808080" w:themeColor="background1" w:themeShade="80"/>
            <w:sz w:val="16"/>
            <w:szCs w:val="16"/>
          </w:rPr>
          <w:fldChar w:fldCharType="separate"/>
        </w:r>
        <w:r w:rsidR="00A83255">
          <w:rPr>
            <w:noProof/>
            <w:color w:val="808080" w:themeColor="background1" w:themeShade="80"/>
            <w:sz w:val="16"/>
            <w:szCs w:val="16"/>
          </w:rPr>
          <w:t>3</w:t>
        </w:r>
        <w:r w:rsidRPr="00876EB9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876EB9" w:rsidRDefault="0087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19" w:rsidRDefault="00146819" w:rsidP="00876EB9">
      <w:pPr>
        <w:spacing w:after="0" w:line="240" w:lineRule="auto"/>
      </w:pPr>
      <w:r>
        <w:separator/>
      </w:r>
    </w:p>
  </w:footnote>
  <w:footnote w:type="continuationSeparator" w:id="0">
    <w:p w:rsidR="00146819" w:rsidRDefault="00146819" w:rsidP="0087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0681"/>
    <w:multiLevelType w:val="hybridMultilevel"/>
    <w:tmpl w:val="4660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36CB"/>
    <w:multiLevelType w:val="hybridMultilevel"/>
    <w:tmpl w:val="6FA22B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6A62E8"/>
    <w:multiLevelType w:val="multilevel"/>
    <w:tmpl w:val="2F4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A0AA1"/>
    <w:multiLevelType w:val="multilevel"/>
    <w:tmpl w:val="0DA85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606E6"/>
    <w:multiLevelType w:val="hybridMultilevel"/>
    <w:tmpl w:val="65C0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5E40"/>
    <w:multiLevelType w:val="hybridMultilevel"/>
    <w:tmpl w:val="1FD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5430C"/>
    <w:multiLevelType w:val="hybridMultilevel"/>
    <w:tmpl w:val="C540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3B1"/>
    <w:multiLevelType w:val="hybridMultilevel"/>
    <w:tmpl w:val="FB6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05AF"/>
    <w:multiLevelType w:val="multilevel"/>
    <w:tmpl w:val="5C2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E47CD"/>
    <w:multiLevelType w:val="multilevel"/>
    <w:tmpl w:val="90C2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A"/>
    <w:rsid w:val="00092E08"/>
    <w:rsid w:val="000A4C88"/>
    <w:rsid w:val="000B0DCC"/>
    <w:rsid w:val="000C40C3"/>
    <w:rsid w:val="00114718"/>
    <w:rsid w:val="00131C0A"/>
    <w:rsid w:val="00141FEF"/>
    <w:rsid w:val="00146819"/>
    <w:rsid w:val="00165440"/>
    <w:rsid w:val="001D51C1"/>
    <w:rsid w:val="001F2DDD"/>
    <w:rsid w:val="002420FE"/>
    <w:rsid w:val="00264AB2"/>
    <w:rsid w:val="00267D76"/>
    <w:rsid w:val="003367C0"/>
    <w:rsid w:val="00403311"/>
    <w:rsid w:val="0045499D"/>
    <w:rsid w:val="004B5DF4"/>
    <w:rsid w:val="00581B99"/>
    <w:rsid w:val="00596E5E"/>
    <w:rsid w:val="005D34E0"/>
    <w:rsid w:val="00603AAF"/>
    <w:rsid w:val="00664F44"/>
    <w:rsid w:val="00686470"/>
    <w:rsid w:val="006F7EBC"/>
    <w:rsid w:val="007128C6"/>
    <w:rsid w:val="00743179"/>
    <w:rsid w:val="00782370"/>
    <w:rsid w:val="00791A3E"/>
    <w:rsid w:val="007B2C1A"/>
    <w:rsid w:val="007F03A3"/>
    <w:rsid w:val="008321DD"/>
    <w:rsid w:val="00872002"/>
    <w:rsid w:val="00876EB9"/>
    <w:rsid w:val="008F0906"/>
    <w:rsid w:val="00932053"/>
    <w:rsid w:val="00975832"/>
    <w:rsid w:val="009F0159"/>
    <w:rsid w:val="00A55748"/>
    <w:rsid w:val="00A83255"/>
    <w:rsid w:val="00A874A1"/>
    <w:rsid w:val="00AF3130"/>
    <w:rsid w:val="00B7788B"/>
    <w:rsid w:val="00BD4BA3"/>
    <w:rsid w:val="00C02FE4"/>
    <w:rsid w:val="00C07162"/>
    <w:rsid w:val="00C37038"/>
    <w:rsid w:val="00C8602D"/>
    <w:rsid w:val="00CE0C5F"/>
    <w:rsid w:val="00DA6F1F"/>
    <w:rsid w:val="00E30330"/>
    <w:rsid w:val="00EE5406"/>
    <w:rsid w:val="00F00536"/>
    <w:rsid w:val="00F26CD2"/>
    <w:rsid w:val="00F35123"/>
    <w:rsid w:val="00F81C4E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C09D"/>
  <w15:docId w15:val="{31718F8B-A347-4D4A-A412-4152EF2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1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1C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B9"/>
  </w:style>
  <w:style w:type="paragraph" w:styleId="Footer">
    <w:name w:val="footer"/>
    <w:basedOn w:val="Normal"/>
    <w:link w:val="FooterChar"/>
    <w:uiPriority w:val="99"/>
    <w:unhideWhenUsed/>
    <w:rsid w:val="0087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fcm.utoronto.ca/junior-promo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DF43-2021-419E-948D-C5905B65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Leverman</dc:creator>
  <cp:lastModifiedBy>Holly Downey</cp:lastModifiedBy>
  <cp:revision>5</cp:revision>
  <cp:lastPrinted>2018-01-26T17:02:00Z</cp:lastPrinted>
  <dcterms:created xsi:type="dcterms:W3CDTF">2020-09-29T18:20:00Z</dcterms:created>
  <dcterms:modified xsi:type="dcterms:W3CDTF">2020-10-02T14:09:00Z</dcterms:modified>
</cp:coreProperties>
</file>